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7F" w:rsidRPr="00533EBA" w:rsidRDefault="00533EBA" w:rsidP="0029637F">
      <w:pPr>
        <w:jc w:val="center"/>
        <w:rPr>
          <w:rFonts w:cstheme="minorHAnsi"/>
          <w:b/>
          <w:color w:val="FF0000"/>
          <w:sz w:val="20"/>
          <w:szCs w:val="20"/>
        </w:rPr>
      </w:pPr>
      <w:r w:rsidRPr="00533EBA">
        <w:rPr>
          <w:rFonts w:cstheme="minorHAnsi"/>
          <w:b/>
          <w:sz w:val="20"/>
          <w:szCs w:val="20"/>
        </w:rPr>
        <w:t xml:space="preserve">Kryteria wyboru operacji dla Przedsięwzięcia I. </w:t>
      </w:r>
      <w:r w:rsidR="0029637F" w:rsidRPr="00533EBA">
        <w:rPr>
          <w:rFonts w:cstheme="minorHAnsi"/>
          <w:b/>
          <w:sz w:val="20"/>
          <w:szCs w:val="20"/>
        </w:rPr>
        <w:t>„Dobra Widawa</w:t>
      </w:r>
      <w:r w:rsidRPr="00533EBA">
        <w:rPr>
          <w:rFonts w:cstheme="minorHAnsi"/>
          <w:b/>
          <w:sz w:val="20"/>
          <w:szCs w:val="20"/>
        </w:rPr>
        <w:t>”</w:t>
      </w:r>
      <w:r w:rsidR="0029637F" w:rsidRPr="00533EBA">
        <w:rPr>
          <w:rFonts w:cstheme="minorHAnsi"/>
          <w:b/>
          <w:sz w:val="20"/>
          <w:szCs w:val="20"/>
        </w:rPr>
        <w:t xml:space="preserve"> – miejsce atrakcyjnego i smacznego wypoczynku</w:t>
      </w:r>
      <w:r w:rsidRPr="00533EBA">
        <w:rPr>
          <w:rFonts w:cstheme="minorHAnsi"/>
          <w:b/>
          <w:sz w:val="20"/>
          <w:szCs w:val="20"/>
        </w:rPr>
        <w:t>.</w:t>
      </w:r>
    </w:p>
    <w:tbl>
      <w:tblPr>
        <w:tblStyle w:val="Tabela-Siatka"/>
        <w:tblW w:w="15584" w:type="dxa"/>
        <w:tblLayout w:type="fixed"/>
        <w:tblLook w:val="04A0"/>
      </w:tblPr>
      <w:tblGrid>
        <w:gridCol w:w="1526"/>
        <w:gridCol w:w="29"/>
        <w:gridCol w:w="1672"/>
        <w:gridCol w:w="4678"/>
        <w:gridCol w:w="4252"/>
        <w:gridCol w:w="25"/>
        <w:gridCol w:w="826"/>
        <w:gridCol w:w="24"/>
        <w:gridCol w:w="2552"/>
      </w:tblGrid>
      <w:tr w:rsidR="006B46E1" w:rsidRPr="0029637F" w:rsidTr="00C02E15">
        <w:tc>
          <w:tcPr>
            <w:tcW w:w="1555" w:type="dxa"/>
            <w:gridSpan w:val="2"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Operacje</w:t>
            </w:r>
          </w:p>
        </w:tc>
        <w:tc>
          <w:tcPr>
            <w:tcW w:w="1672" w:type="dxa"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Kryterium</w:t>
            </w:r>
          </w:p>
        </w:tc>
        <w:tc>
          <w:tcPr>
            <w:tcW w:w="4678" w:type="dxa"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Opis</w:t>
            </w:r>
          </w:p>
        </w:tc>
        <w:tc>
          <w:tcPr>
            <w:tcW w:w="4277" w:type="dxa"/>
            <w:gridSpan w:val="2"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Zasady punktacji</w:t>
            </w:r>
          </w:p>
        </w:tc>
        <w:tc>
          <w:tcPr>
            <w:tcW w:w="850" w:type="dxa"/>
            <w:gridSpan w:val="2"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Punkty</w:t>
            </w:r>
          </w:p>
        </w:tc>
        <w:tc>
          <w:tcPr>
            <w:tcW w:w="2552" w:type="dxa"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Sposób weryfikacji</w:t>
            </w:r>
          </w:p>
        </w:tc>
      </w:tr>
      <w:tr w:rsidR="006B46E1" w:rsidRPr="0029637F" w:rsidTr="00C02E15">
        <w:trPr>
          <w:trHeight w:val="274"/>
        </w:trPr>
        <w:tc>
          <w:tcPr>
            <w:tcW w:w="1555" w:type="dxa"/>
            <w:gridSpan w:val="2"/>
            <w:vMerge w:val="restart"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wszystkie</w:t>
            </w:r>
          </w:p>
        </w:tc>
        <w:tc>
          <w:tcPr>
            <w:tcW w:w="1672" w:type="dxa"/>
            <w:vMerge w:val="restart"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Innowacyjność</w:t>
            </w:r>
          </w:p>
        </w:tc>
        <w:tc>
          <w:tcPr>
            <w:tcW w:w="4678" w:type="dxa"/>
            <w:vMerge w:val="restart"/>
          </w:tcPr>
          <w:p w:rsidR="006B46E1" w:rsidRPr="0029637F" w:rsidRDefault="006B46E1" w:rsidP="00071642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6B46E1" w:rsidRDefault="006B46E1" w:rsidP="00924186">
            <w:pPr>
              <w:jc w:val="both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 xml:space="preserve">Preferuje </w:t>
            </w:r>
            <w:r w:rsidRPr="00071642">
              <w:rPr>
                <w:rFonts w:cstheme="minorHAnsi"/>
                <w:sz w:val="18"/>
                <w:szCs w:val="18"/>
              </w:rPr>
              <w:t>operacje</w:t>
            </w:r>
            <w:r w:rsidRPr="0029637F">
              <w:rPr>
                <w:rFonts w:cstheme="minorHAnsi"/>
                <w:sz w:val="18"/>
                <w:szCs w:val="18"/>
              </w:rPr>
              <w:t xml:space="preserve"> innowacyjne, niespotykane w skali obszaru objętego strategią (LGD) tj. wykorzystujące niepraktykowane dotąd zastosowania zasobów </w:t>
            </w:r>
            <w:r w:rsidR="00071642">
              <w:rPr>
                <w:rFonts w:cstheme="minorHAnsi"/>
                <w:sz w:val="18"/>
                <w:szCs w:val="18"/>
              </w:rPr>
              <w:t>(</w:t>
            </w:r>
            <w:r w:rsidRPr="00071642">
              <w:rPr>
                <w:rFonts w:cstheme="minorHAnsi"/>
                <w:strike/>
                <w:sz w:val="18"/>
                <w:szCs w:val="18"/>
              </w:rPr>
              <w:t>i</w:t>
            </w:r>
            <w:r w:rsidR="00071642">
              <w:rPr>
                <w:rFonts w:cstheme="minorHAnsi"/>
                <w:strike/>
                <w:sz w:val="18"/>
                <w:szCs w:val="18"/>
              </w:rPr>
              <w:t xml:space="preserve"> )</w:t>
            </w:r>
            <w:r w:rsidR="00071642" w:rsidRPr="00071642">
              <w:rPr>
                <w:rFonts w:cstheme="minorHAnsi"/>
                <w:sz w:val="18"/>
                <w:szCs w:val="18"/>
              </w:rPr>
              <w:t xml:space="preserve"> </w:t>
            </w:r>
            <w:r w:rsidR="00071642">
              <w:rPr>
                <w:rFonts w:cstheme="minorHAnsi"/>
                <w:sz w:val="18"/>
                <w:szCs w:val="18"/>
              </w:rPr>
              <w:t xml:space="preserve">rozwiązań, </w:t>
            </w:r>
            <w:r w:rsidR="00924186" w:rsidRPr="00924186">
              <w:rPr>
                <w:rFonts w:cstheme="minorHAnsi"/>
                <w:sz w:val="18"/>
                <w:szCs w:val="18"/>
                <w:highlight w:val="green"/>
              </w:rPr>
              <w:t>czy</w:t>
            </w:r>
            <w:r w:rsidR="00924186">
              <w:rPr>
                <w:rFonts w:cstheme="minorHAnsi"/>
                <w:sz w:val="18"/>
                <w:szCs w:val="18"/>
              </w:rPr>
              <w:t xml:space="preserve"> </w:t>
            </w:r>
            <w:r w:rsidR="00071642">
              <w:rPr>
                <w:rFonts w:cstheme="minorHAnsi"/>
                <w:sz w:val="18"/>
                <w:szCs w:val="18"/>
              </w:rPr>
              <w:t>(</w:t>
            </w:r>
            <w:r w:rsidR="00996F39">
              <w:rPr>
                <w:rFonts w:cstheme="minorHAnsi"/>
                <w:strike/>
                <w:sz w:val="18"/>
                <w:szCs w:val="18"/>
              </w:rPr>
              <w:t>wykorzystania</w:t>
            </w:r>
            <w:r w:rsidR="00071642">
              <w:rPr>
                <w:rFonts w:cstheme="minorHAnsi"/>
                <w:sz w:val="18"/>
                <w:szCs w:val="18"/>
              </w:rPr>
              <w:t>)</w:t>
            </w:r>
            <w:r w:rsidRPr="0029637F">
              <w:rPr>
                <w:rFonts w:cstheme="minorHAnsi"/>
                <w:sz w:val="18"/>
                <w:szCs w:val="18"/>
              </w:rPr>
              <w:t xml:space="preserve"> nowych metod</w:t>
            </w:r>
          </w:p>
          <w:p w:rsidR="006509A8" w:rsidRPr="0029637F" w:rsidRDefault="006509A8" w:rsidP="001F53A7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3A03D8">
              <w:rPr>
                <w:rFonts w:cstheme="minorHAnsi"/>
                <w:sz w:val="18"/>
                <w:szCs w:val="18"/>
                <w:highlight w:val="green"/>
              </w:rPr>
              <w:t xml:space="preserve">( Uwaga! Informacje dotyczące innowacyjności operacji powinny zostać zamieszczone w części wniosku dot. opisu operacji i w zestawieniu rzeczowo-finansowym także w </w:t>
            </w:r>
            <w:r w:rsidR="001F53A7">
              <w:rPr>
                <w:rFonts w:cstheme="minorHAnsi"/>
                <w:sz w:val="18"/>
                <w:szCs w:val="18"/>
                <w:highlight w:val="green"/>
              </w:rPr>
              <w:t xml:space="preserve">dokumencie </w:t>
            </w:r>
            <w:r w:rsidRPr="003A03D8">
              <w:rPr>
                <w:rFonts w:cstheme="minorHAnsi"/>
                <w:sz w:val="18"/>
                <w:szCs w:val="18"/>
                <w:highlight w:val="green"/>
              </w:rPr>
              <w:t>„Innowacyjność projektu”</w:t>
            </w:r>
            <w:r w:rsidR="003A03D8" w:rsidRPr="003A03D8">
              <w:rPr>
                <w:rFonts w:cstheme="minorHAnsi"/>
                <w:sz w:val="18"/>
                <w:szCs w:val="18"/>
                <w:highlight w:val="green"/>
              </w:rPr>
              <w:t>)</w:t>
            </w:r>
          </w:p>
        </w:tc>
        <w:tc>
          <w:tcPr>
            <w:tcW w:w="4277" w:type="dxa"/>
            <w:gridSpan w:val="2"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Ma charakter innowacyjny w skali całego obszaru</w:t>
            </w:r>
          </w:p>
        </w:tc>
        <w:tc>
          <w:tcPr>
            <w:tcW w:w="850" w:type="dxa"/>
            <w:gridSpan w:val="2"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7C1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  <w:vMerge w:val="restart"/>
          </w:tcPr>
          <w:p w:rsidR="006B46E1" w:rsidRDefault="006B46E1" w:rsidP="006509A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 xml:space="preserve">Kryterium weryfikowane na podstawie informacji zawartych </w:t>
            </w:r>
            <w:r w:rsidR="00396BD6">
              <w:rPr>
                <w:rFonts w:cstheme="minorHAnsi"/>
                <w:sz w:val="18"/>
                <w:szCs w:val="18"/>
              </w:rPr>
              <w:t>(</w:t>
            </w:r>
            <w:r w:rsidRPr="00B93115">
              <w:rPr>
                <w:rFonts w:cstheme="minorHAnsi"/>
                <w:strike/>
                <w:sz w:val="18"/>
                <w:szCs w:val="18"/>
              </w:rPr>
              <w:t>we</w:t>
            </w:r>
            <w:r w:rsidR="00396BD6" w:rsidRPr="00B93115">
              <w:rPr>
                <w:rFonts w:cstheme="minorHAnsi"/>
                <w:strike/>
                <w:sz w:val="18"/>
                <w:szCs w:val="18"/>
              </w:rPr>
              <w:t xml:space="preserve"> </w:t>
            </w:r>
            <w:r w:rsidRPr="00396BD6">
              <w:rPr>
                <w:rFonts w:cstheme="minorHAnsi"/>
                <w:strike/>
                <w:sz w:val="18"/>
                <w:szCs w:val="18"/>
              </w:rPr>
              <w:t>wniosku</w:t>
            </w:r>
            <w:r w:rsidR="00396BD6">
              <w:rPr>
                <w:rFonts w:cstheme="minorHAnsi"/>
                <w:strike/>
                <w:sz w:val="18"/>
                <w:szCs w:val="18"/>
              </w:rPr>
              <w:t xml:space="preserve"> i</w:t>
            </w:r>
            <w:r w:rsidR="00996F39">
              <w:rPr>
                <w:rFonts w:cstheme="minorHAnsi"/>
                <w:strike/>
                <w:sz w:val="18"/>
                <w:szCs w:val="18"/>
              </w:rPr>
              <w:t xml:space="preserve"> załącznikach</w:t>
            </w:r>
            <w:r w:rsidR="00396BD6" w:rsidRPr="00396BD6">
              <w:rPr>
                <w:rFonts w:cstheme="minorHAnsi"/>
                <w:sz w:val="18"/>
                <w:szCs w:val="18"/>
                <w:highlight w:val="green"/>
              </w:rPr>
              <w:t>)</w:t>
            </w:r>
            <w:r w:rsidR="001F53A7">
              <w:rPr>
                <w:rFonts w:cstheme="minorHAnsi"/>
                <w:sz w:val="18"/>
                <w:szCs w:val="18"/>
                <w:highlight w:val="green"/>
              </w:rPr>
              <w:t xml:space="preserve"> w dokumencie </w:t>
            </w:r>
            <w:r w:rsidR="001F53A7" w:rsidRPr="00396BD6">
              <w:rPr>
                <w:rFonts w:cstheme="minorHAnsi"/>
                <w:sz w:val="18"/>
                <w:szCs w:val="18"/>
                <w:highlight w:val="green"/>
              </w:rPr>
              <w:t>pt. „Innowacyjność projektu”</w:t>
            </w:r>
            <w:r w:rsidR="001F53A7">
              <w:rPr>
                <w:rFonts w:cstheme="minorHAnsi"/>
                <w:sz w:val="18"/>
                <w:szCs w:val="18"/>
                <w:highlight w:val="green"/>
              </w:rPr>
              <w:t>,</w:t>
            </w:r>
            <w:r w:rsidRPr="00396BD6">
              <w:rPr>
                <w:rFonts w:cstheme="minorHAnsi"/>
                <w:sz w:val="18"/>
                <w:szCs w:val="18"/>
                <w:highlight w:val="green"/>
              </w:rPr>
              <w:t xml:space="preserve"> </w:t>
            </w:r>
            <w:r w:rsidR="00396BD6" w:rsidRPr="00396BD6">
              <w:rPr>
                <w:rFonts w:cstheme="minorHAnsi"/>
                <w:sz w:val="18"/>
                <w:szCs w:val="18"/>
                <w:highlight w:val="green"/>
              </w:rPr>
              <w:t>w</w:t>
            </w:r>
            <w:r w:rsidR="00F47F71">
              <w:rPr>
                <w:rFonts w:cstheme="minorHAnsi"/>
                <w:sz w:val="18"/>
                <w:szCs w:val="18"/>
                <w:highlight w:val="green"/>
              </w:rPr>
              <w:t xml:space="preserve">e wniosku, w części dotyczącej opisu operacji </w:t>
            </w:r>
            <w:r w:rsidR="00396BD6" w:rsidRPr="00396BD6">
              <w:rPr>
                <w:rFonts w:cstheme="minorHAnsi"/>
                <w:sz w:val="18"/>
                <w:szCs w:val="18"/>
                <w:highlight w:val="green"/>
              </w:rPr>
              <w:t xml:space="preserve"> </w:t>
            </w:r>
            <w:r w:rsidR="00F47F71">
              <w:rPr>
                <w:rFonts w:cstheme="minorHAnsi"/>
                <w:sz w:val="18"/>
                <w:szCs w:val="18"/>
                <w:highlight w:val="green"/>
              </w:rPr>
              <w:t xml:space="preserve">i </w:t>
            </w:r>
            <w:r w:rsidR="006509A8">
              <w:rPr>
                <w:rFonts w:cstheme="minorHAnsi"/>
                <w:sz w:val="18"/>
                <w:szCs w:val="18"/>
                <w:highlight w:val="green"/>
              </w:rPr>
              <w:t xml:space="preserve"> zestawieniu rzeczowo –</w:t>
            </w:r>
            <w:r w:rsidR="001F53A7">
              <w:rPr>
                <w:rFonts w:cstheme="minorHAnsi"/>
                <w:sz w:val="18"/>
                <w:szCs w:val="18"/>
                <w:highlight w:val="green"/>
              </w:rPr>
              <w:t xml:space="preserve"> finansowym</w:t>
            </w:r>
            <w:r w:rsidR="001F53A7">
              <w:rPr>
                <w:rFonts w:cstheme="minorHAnsi"/>
                <w:sz w:val="18"/>
                <w:szCs w:val="18"/>
              </w:rPr>
              <w:t xml:space="preserve"> </w:t>
            </w:r>
            <w:r w:rsidR="001F53A7" w:rsidRPr="001F53A7">
              <w:rPr>
                <w:rFonts w:cstheme="minorHAnsi"/>
                <w:sz w:val="18"/>
                <w:szCs w:val="18"/>
                <w:highlight w:val="green"/>
              </w:rPr>
              <w:t>oraz załącznikach.</w:t>
            </w:r>
          </w:p>
          <w:p w:rsidR="001F53A7" w:rsidRDefault="00F47F71" w:rsidP="001F53A7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47F71">
              <w:rPr>
                <w:rFonts w:cstheme="minorHAnsi"/>
                <w:sz w:val="18"/>
                <w:szCs w:val="18"/>
                <w:highlight w:val="green"/>
              </w:rPr>
              <w:t>Informacje dotyczące innowacyjności operacji podane we wniosku</w:t>
            </w:r>
            <w:r w:rsidR="001F53A7">
              <w:rPr>
                <w:rFonts w:cstheme="minorHAnsi"/>
                <w:sz w:val="18"/>
                <w:szCs w:val="18"/>
                <w:highlight w:val="green"/>
              </w:rPr>
              <w:t xml:space="preserve"> i za łącznikach</w:t>
            </w:r>
            <w:r w:rsidRPr="00F47F71">
              <w:rPr>
                <w:rFonts w:cstheme="minorHAnsi"/>
                <w:sz w:val="18"/>
                <w:szCs w:val="18"/>
                <w:highlight w:val="green"/>
              </w:rPr>
              <w:t xml:space="preserve"> muszą być tożsame z </w:t>
            </w:r>
            <w:r w:rsidRPr="001F53A7">
              <w:rPr>
                <w:rFonts w:cstheme="minorHAnsi"/>
                <w:sz w:val="18"/>
                <w:szCs w:val="18"/>
                <w:highlight w:val="green"/>
              </w:rPr>
              <w:t xml:space="preserve">informacjami zawartymi w </w:t>
            </w:r>
            <w:r w:rsidR="001F53A7" w:rsidRPr="001F53A7">
              <w:rPr>
                <w:rFonts w:cstheme="minorHAnsi"/>
                <w:sz w:val="18"/>
                <w:szCs w:val="18"/>
                <w:highlight w:val="green"/>
              </w:rPr>
              <w:t>dokumencie</w:t>
            </w:r>
          </w:p>
          <w:p w:rsidR="001F53A7" w:rsidRPr="0029637F" w:rsidRDefault="001F53A7" w:rsidP="001F53A7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F53A7">
              <w:rPr>
                <w:rFonts w:cstheme="minorHAnsi"/>
                <w:sz w:val="18"/>
                <w:szCs w:val="18"/>
                <w:highlight w:val="green"/>
              </w:rPr>
              <w:t xml:space="preserve">pt. </w:t>
            </w:r>
            <w:r w:rsidRPr="003A03D8">
              <w:rPr>
                <w:rFonts w:cstheme="minorHAnsi"/>
                <w:sz w:val="18"/>
                <w:szCs w:val="18"/>
                <w:highlight w:val="green"/>
              </w:rPr>
              <w:t>„Innowacyjność projektu”)</w:t>
            </w:r>
          </w:p>
        </w:tc>
      </w:tr>
      <w:tr w:rsidR="006B46E1" w:rsidRPr="0029637F" w:rsidTr="00C02E15">
        <w:trPr>
          <w:trHeight w:val="780"/>
        </w:trPr>
        <w:tc>
          <w:tcPr>
            <w:tcW w:w="1555" w:type="dxa"/>
            <w:gridSpan w:val="2"/>
            <w:vMerge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6B46E1" w:rsidRPr="0029637F" w:rsidRDefault="006B46E1" w:rsidP="000716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7" w:type="dxa"/>
            <w:gridSpan w:val="2"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Ma charakter innowacyjny w skali gminy, na terenie której realizowany będzie projekt</w:t>
            </w:r>
          </w:p>
        </w:tc>
        <w:tc>
          <w:tcPr>
            <w:tcW w:w="850" w:type="dxa"/>
            <w:gridSpan w:val="2"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52" w:type="dxa"/>
            <w:vMerge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46E1" w:rsidRPr="0029637F" w:rsidTr="00C02E15">
        <w:trPr>
          <w:trHeight w:val="501"/>
        </w:trPr>
        <w:tc>
          <w:tcPr>
            <w:tcW w:w="1555" w:type="dxa"/>
            <w:gridSpan w:val="2"/>
            <w:vMerge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6B46E1" w:rsidRPr="0029637F" w:rsidRDefault="006B46E1" w:rsidP="000716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7" w:type="dxa"/>
            <w:gridSpan w:val="2"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Nie ma charakteru innowacyjnego</w:t>
            </w:r>
          </w:p>
        </w:tc>
        <w:tc>
          <w:tcPr>
            <w:tcW w:w="850" w:type="dxa"/>
            <w:gridSpan w:val="2"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552" w:type="dxa"/>
            <w:vMerge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71642" w:rsidRPr="0029637F" w:rsidTr="00C02E15">
        <w:trPr>
          <w:trHeight w:val="713"/>
        </w:trPr>
        <w:tc>
          <w:tcPr>
            <w:tcW w:w="1555" w:type="dxa"/>
            <w:gridSpan w:val="2"/>
            <w:vMerge w:val="restart"/>
          </w:tcPr>
          <w:p w:rsidR="00071642" w:rsidRDefault="00071642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PDG</w:t>
            </w:r>
          </w:p>
          <w:p w:rsidR="00071642" w:rsidRPr="0029637F" w:rsidRDefault="00071642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RDG</w:t>
            </w:r>
          </w:p>
        </w:tc>
        <w:tc>
          <w:tcPr>
            <w:tcW w:w="1672" w:type="dxa"/>
            <w:vMerge w:val="restart"/>
          </w:tcPr>
          <w:p w:rsidR="00071642" w:rsidRDefault="00071642" w:rsidP="006B46E1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Tworzenie nowych </w:t>
            </w:r>
          </w:p>
          <w:p w:rsidR="00071642" w:rsidRPr="0029637F" w:rsidRDefault="00071642" w:rsidP="006B46E1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miejsc pracy</w:t>
            </w:r>
          </w:p>
        </w:tc>
        <w:tc>
          <w:tcPr>
            <w:tcW w:w="4678" w:type="dxa"/>
            <w:vMerge w:val="restart"/>
          </w:tcPr>
          <w:p w:rsidR="00071642" w:rsidRDefault="00071642" w:rsidP="006B46E1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Preferuje operacje, które utworzą większą liczbę miejsc</w:t>
            </w:r>
          </w:p>
          <w:p w:rsidR="00071642" w:rsidRDefault="00071642" w:rsidP="006B46E1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pracy niż zakładane w LSR</w:t>
            </w:r>
          </w:p>
          <w:p w:rsidR="00071642" w:rsidRDefault="00071642" w:rsidP="006B46E1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minimum</w:t>
            </w:r>
          </w:p>
          <w:p w:rsidR="00071642" w:rsidRDefault="00071642" w:rsidP="006B46E1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071642" w:rsidRPr="0029637F" w:rsidRDefault="00071642" w:rsidP="006B46E1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(Dotyczy operacji  z zakresu podejmowania i rozwijania działalności gospodarczej )</w:t>
            </w:r>
          </w:p>
        </w:tc>
        <w:tc>
          <w:tcPr>
            <w:tcW w:w="4277" w:type="dxa"/>
            <w:gridSpan w:val="2"/>
          </w:tcPr>
          <w:p w:rsidR="00071642" w:rsidRDefault="00071642" w:rsidP="000716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2 miejsca pracy więcej niż </w:t>
            </w:r>
          </w:p>
          <w:p w:rsidR="00071642" w:rsidRPr="0029637F" w:rsidRDefault="00071642" w:rsidP="000716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zakłada minimum</w:t>
            </w:r>
          </w:p>
        </w:tc>
        <w:tc>
          <w:tcPr>
            <w:tcW w:w="850" w:type="dxa"/>
            <w:gridSpan w:val="2"/>
          </w:tcPr>
          <w:p w:rsidR="00071642" w:rsidRDefault="00071642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71642" w:rsidRPr="0029637F" w:rsidRDefault="00071642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7C1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552" w:type="dxa"/>
            <w:vMerge w:val="restart"/>
          </w:tcPr>
          <w:p w:rsidR="00071642" w:rsidRDefault="00071642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71642" w:rsidRDefault="00071642" w:rsidP="0007164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Kryterium weryfikowane na podstawie informacji zawartych we wniosku</w:t>
            </w:r>
            <w:r>
              <w:rPr>
                <w:rFonts w:cstheme="minorHAnsi"/>
                <w:sz w:val="18"/>
                <w:szCs w:val="18"/>
              </w:rPr>
              <w:t xml:space="preserve"> i załącznikach</w:t>
            </w:r>
          </w:p>
          <w:p w:rsidR="00071642" w:rsidRPr="0029637F" w:rsidRDefault="00071642" w:rsidP="0007164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(szczególnie  w biznesplanie operacji)</w:t>
            </w:r>
          </w:p>
        </w:tc>
      </w:tr>
      <w:tr w:rsidR="00071642" w:rsidRPr="0029637F" w:rsidTr="00C02E15">
        <w:trPr>
          <w:trHeight w:val="353"/>
        </w:trPr>
        <w:tc>
          <w:tcPr>
            <w:tcW w:w="1555" w:type="dxa"/>
            <w:gridSpan w:val="2"/>
            <w:vMerge/>
          </w:tcPr>
          <w:p w:rsidR="00071642" w:rsidRDefault="00071642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071642" w:rsidRDefault="00071642" w:rsidP="006B46E1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071642" w:rsidRDefault="00071642" w:rsidP="006B46E1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7" w:type="dxa"/>
            <w:gridSpan w:val="2"/>
          </w:tcPr>
          <w:p w:rsidR="00071642" w:rsidRDefault="00071642" w:rsidP="000716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1 miejsce pracy więcej niż </w:t>
            </w:r>
          </w:p>
          <w:p w:rsidR="00071642" w:rsidRPr="0029637F" w:rsidRDefault="00071642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zakłada minimum</w:t>
            </w:r>
          </w:p>
        </w:tc>
        <w:tc>
          <w:tcPr>
            <w:tcW w:w="850" w:type="dxa"/>
            <w:gridSpan w:val="2"/>
          </w:tcPr>
          <w:p w:rsidR="00071642" w:rsidRDefault="00071642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71642" w:rsidRPr="0029637F" w:rsidRDefault="00277D09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7D09">
              <w:rPr>
                <w:rFonts w:cstheme="minorHAnsi"/>
                <w:strike/>
                <w:sz w:val="18"/>
                <w:szCs w:val="18"/>
              </w:rPr>
              <w:t>2</w:t>
            </w:r>
            <w:r w:rsidRPr="00277D09">
              <w:rPr>
                <w:rFonts w:cstheme="minorHAnsi"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2552" w:type="dxa"/>
            <w:vMerge/>
          </w:tcPr>
          <w:p w:rsidR="00071642" w:rsidRPr="0029637F" w:rsidRDefault="00071642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71642" w:rsidRPr="0029637F" w:rsidTr="00C02E15">
        <w:trPr>
          <w:trHeight w:val="352"/>
        </w:trPr>
        <w:tc>
          <w:tcPr>
            <w:tcW w:w="1555" w:type="dxa"/>
            <w:gridSpan w:val="2"/>
            <w:vMerge/>
          </w:tcPr>
          <w:p w:rsidR="00071642" w:rsidRDefault="00071642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071642" w:rsidRDefault="00071642" w:rsidP="006B46E1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071642" w:rsidRDefault="00071642" w:rsidP="006B46E1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7" w:type="dxa"/>
            <w:gridSpan w:val="2"/>
          </w:tcPr>
          <w:p w:rsidR="00071642" w:rsidRDefault="00071642" w:rsidP="0007164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tyle miejsc pracy ile </w:t>
            </w:r>
          </w:p>
          <w:p w:rsidR="00071642" w:rsidRPr="0029637F" w:rsidRDefault="00071642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zakłada minimum</w:t>
            </w:r>
          </w:p>
        </w:tc>
        <w:tc>
          <w:tcPr>
            <w:tcW w:w="850" w:type="dxa"/>
            <w:gridSpan w:val="2"/>
          </w:tcPr>
          <w:p w:rsidR="00071642" w:rsidRDefault="00071642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71642" w:rsidRPr="00277D09" w:rsidRDefault="00071642" w:rsidP="00071642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277D09">
              <w:rPr>
                <w:rFonts w:cstheme="minorHAnsi"/>
                <w:strike/>
                <w:sz w:val="18"/>
                <w:szCs w:val="18"/>
              </w:rPr>
              <w:t>1</w:t>
            </w:r>
            <w:r w:rsidR="00277D09">
              <w:rPr>
                <w:rFonts w:cstheme="minorHAnsi"/>
                <w:strike/>
                <w:sz w:val="18"/>
                <w:szCs w:val="18"/>
              </w:rPr>
              <w:t xml:space="preserve"> </w:t>
            </w:r>
            <w:r w:rsidR="00277D09" w:rsidRPr="00277D09">
              <w:rPr>
                <w:rFonts w:cstheme="minorHAnsi"/>
                <w:sz w:val="18"/>
                <w:szCs w:val="18"/>
                <w:highlight w:val="green"/>
              </w:rPr>
              <w:t>0</w:t>
            </w:r>
          </w:p>
        </w:tc>
        <w:tc>
          <w:tcPr>
            <w:tcW w:w="2552" w:type="dxa"/>
            <w:vMerge/>
          </w:tcPr>
          <w:p w:rsidR="00071642" w:rsidRPr="0029637F" w:rsidRDefault="00071642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4186" w:rsidRPr="0029637F" w:rsidTr="00C02E15">
        <w:trPr>
          <w:trHeight w:val="743"/>
        </w:trPr>
        <w:tc>
          <w:tcPr>
            <w:tcW w:w="1555" w:type="dxa"/>
            <w:gridSpan w:val="2"/>
            <w:vMerge w:val="restart"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wszystkie</w:t>
            </w:r>
          </w:p>
        </w:tc>
        <w:tc>
          <w:tcPr>
            <w:tcW w:w="1672" w:type="dxa"/>
            <w:vMerge w:val="restart"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Zastosowanie rozwiązań sprzyjających ochronie środowiska lub klimatu</w:t>
            </w:r>
          </w:p>
        </w:tc>
        <w:tc>
          <w:tcPr>
            <w:tcW w:w="4678" w:type="dxa"/>
            <w:vMerge w:val="restart"/>
          </w:tcPr>
          <w:p w:rsidR="00924186" w:rsidRPr="00533EBA" w:rsidRDefault="00924186" w:rsidP="00533EB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 xml:space="preserve">Preferuje operacje, </w:t>
            </w:r>
            <w:r>
              <w:rPr>
                <w:rFonts w:cstheme="minorHAnsi"/>
                <w:sz w:val="18"/>
                <w:szCs w:val="18"/>
              </w:rPr>
              <w:t xml:space="preserve">które </w:t>
            </w:r>
            <w:r w:rsidRPr="0029637F">
              <w:rPr>
                <w:rFonts w:cstheme="minorHAnsi"/>
                <w:sz w:val="18"/>
                <w:szCs w:val="18"/>
              </w:rPr>
              <w:t>podczas realizacji zastos</w:t>
            </w:r>
            <w:r>
              <w:rPr>
                <w:rFonts w:cstheme="minorHAnsi"/>
                <w:sz w:val="18"/>
                <w:szCs w:val="18"/>
              </w:rPr>
              <w:t>ują</w:t>
            </w:r>
            <w:r w:rsidRPr="0029637F">
              <w:rPr>
                <w:rFonts w:cstheme="minorHAnsi"/>
                <w:sz w:val="18"/>
                <w:szCs w:val="18"/>
              </w:rPr>
              <w:t xml:space="preserve"> rozwiązania sprzyjające ochronie środowiska lub klimatu. W przypadku operacji inwestycyjnych to może być zastosowanie bardziej ekologiczn</w:t>
            </w:r>
            <w:r>
              <w:rPr>
                <w:rFonts w:cstheme="minorHAnsi"/>
                <w:sz w:val="18"/>
                <w:szCs w:val="18"/>
              </w:rPr>
              <w:t xml:space="preserve">ych materiałów lub technologii czy </w:t>
            </w:r>
            <w:r w:rsidRPr="0029637F">
              <w:rPr>
                <w:rFonts w:cstheme="minorHAnsi"/>
                <w:sz w:val="18"/>
                <w:szCs w:val="18"/>
              </w:rPr>
              <w:t>przeprowadzenie oceny oddziaływania na środowisko planowanej inwestycji.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40F67">
              <w:rPr>
                <w:rFonts w:cstheme="minorHAnsi"/>
                <w:sz w:val="18"/>
                <w:szCs w:val="18"/>
              </w:rPr>
              <w:t>W  przypadku operacji miękkich preferowane będą projekty przybliżające uczestnikom tematykę ochrony środowiska ( w tym lokalne zasoby przyrodnicze ) czy przeciwdziałania zmianom klimatu.</w:t>
            </w:r>
          </w:p>
        </w:tc>
        <w:tc>
          <w:tcPr>
            <w:tcW w:w="4277" w:type="dxa"/>
            <w:gridSpan w:val="2"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Stosuje rozwiązania sprzyjające ochronie środowiska lub klimatu</w:t>
            </w:r>
          </w:p>
        </w:tc>
        <w:tc>
          <w:tcPr>
            <w:tcW w:w="850" w:type="dxa"/>
            <w:gridSpan w:val="2"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7C1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52" w:type="dxa"/>
            <w:vMerge w:val="restart"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</w:tc>
      </w:tr>
      <w:tr w:rsidR="00924186" w:rsidRPr="0029637F" w:rsidTr="00C02E15">
        <w:trPr>
          <w:trHeight w:val="980"/>
        </w:trPr>
        <w:tc>
          <w:tcPr>
            <w:tcW w:w="1555" w:type="dxa"/>
            <w:gridSpan w:val="2"/>
            <w:vMerge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7" w:type="dxa"/>
            <w:gridSpan w:val="2"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Nie stosuje rozwiązań sprzyjających ochronie środowiska lub klimatu</w:t>
            </w:r>
          </w:p>
        </w:tc>
        <w:tc>
          <w:tcPr>
            <w:tcW w:w="850" w:type="dxa"/>
            <w:gridSpan w:val="2"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552" w:type="dxa"/>
            <w:vMerge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46E1" w:rsidRPr="0029637F" w:rsidTr="00C02E15">
        <w:trPr>
          <w:trHeight w:val="705"/>
        </w:trPr>
        <w:tc>
          <w:tcPr>
            <w:tcW w:w="1555" w:type="dxa"/>
            <w:gridSpan w:val="2"/>
          </w:tcPr>
          <w:p w:rsidR="006B46E1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NI</w:t>
            </w:r>
          </w:p>
        </w:tc>
        <w:tc>
          <w:tcPr>
            <w:tcW w:w="1672" w:type="dxa"/>
            <w:vMerge w:val="restart"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Obszar realizacji</w:t>
            </w:r>
          </w:p>
          <w:p w:rsidR="006B46E1" w:rsidRPr="0029637F" w:rsidRDefault="006B46E1" w:rsidP="00071642">
            <w:pPr>
              <w:rPr>
                <w:rFonts w:cstheme="minorHAnsi"/>
                <w:sz w:val="18"/>
                <w:szCs w:val="18"/>
              </w:rPr>
            </w:pPr>
          </w:p>
          <w:p w:rsidR="006B46E1" w:rsidRPr="0029637F" w:rsidRDefault="006B46E1" w:rsidP="00071642">
            <w:pPr>
              <w:rPr>
                <w:rFonts w:cstheme="minorHAnsi"/>
                <w:sz w:val="18"/>
                <w:szCs w:val="18"/>
              </w:rPr>
            </w:pPr>
          </w:p>
          <w:p w:rsidR="006B46E1" w:rsidRPr="0029637F" w:rsidRDefault="006B46E1" w:rsidP="00071642">
            <w:pPr>
              <w:tabs>
                <w:tab w:val="left" w:pos="1140"/>
              </w:tabs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ab/>
            </w:r>
          </w:p>
          <w:p w:rsidR="006B46E1" w:rsidRPr="0029637F" w:rsidRDefault="006B46E1" w:rsidP="00071642">
            <w:pPr>
              <w:tabs>
                <w:tab w:val="left" w:pos="114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Preferuje operacje z zakresu infrastruktury turystycznej i rekreacyjnej, które realizowane będą na obszarze miejscowości do 5 tys. mieszkańców</w:t>
            </w:r>
          </w:p>
        </w:tc>
        <w:tc>
          <w:tcPr>
            <w:tcW w:w="4277" w:type="dxa"/>
            <w:gridSpan w:val="2"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Operacja realizowana wyłącznie na obszarze miejscowości do 5 tys. mieszkańców</w:t>
            </w:r>
          </w:p>
        </w:tc>
        <w:tc>
          <w:tcPr>
            <w:tcW w:w="850" w:type="dxa"/>
            <w:gridSpan w:val="2"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7C1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52" w:type="dxa"/>
            <w:vMerge w:val="restart"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4186">
              <w:rPr>
                <w:rFonts w:cstheme="minorHAnsi"/>
                <w:sz w:val="18"/>
                <w:szCs w:val="18"/>
                <w:highlight w:val="green"/>
              </w:rPr>
              <w:t>Kryterium weryfikowane na podstawie informacji zawartych we wniosku i załącznikach</w:t>
            </w:r>
          </w:p>
        </w:tc>
      </w:tr>
      <w:tr w:rsidR="006B46E1" w:rsidRPr="0029637F" w:rsidTr="00C02E15">
        <w:trPr>
          <w:trHeight w:val="705"/>
        </w:trPr>
        <w:tc>
          <w:tcPr>
            <w:tcW w:w="1555" w:type="dxa"/>
            <w:gridSpan w:val="2"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7" w:type="dxa"/>
            <w:gridSpan w:val="2"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Operacja realizowana w całości lub w części na obszarze miejscowości powyżej 5 tys. mieszkańców</w:t>
            </w:r>
          </w:p>
        </w:tc>
        <w:tc>
          <w:tcPr>
            <w:tcW w:w="850" w:type="dxa"/>
            <w:gridSpan w:val="2"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552" w:type="dxa"/>
            <w:vMerge/>
          </w:tcPr>
          <w:p w:rsidR="006B46E1" w:rsidRPr="0029637F" w:rsidRDefault="006B46E1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4186" w:rsidRPr="0029637F" w:rsidTr="00C02E15">
        <w:trPr>
          <w:trHeight w:val="1096"/>
        </w:trPr>
        <w:tc>
          <w:tcPr>
            <w:tcW w:w="1555" w:type="dxa"/>
            <w:gridSpan w:val="2"/>
            <w:vMerge w:val="restart"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wszystkie</w:t>
            </w:r>
          </w:p>
        </w:tc>
        <w:tc>
          <w:tcPr>
            <w:tcW w:w="1672" w:type="dxa"/>
            <w:vMerge w:val="restart"/>
          </w:tcPr>
          <w:p w:rsidR="00924186" w:rsidRPr="0029637F" w:rsidRDefault="00924186" w:rsidP="002E16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Powiązanie z innymi projektami</w:t>
            </w:r>
          </w:p>
        </w:tc>
        <w:tc>
          <w:tcPr>
            <w:tcW w:w="4678" w:type="dxa"/>
            <w:vMerge w:val="restart"/>
          </w:tcPr>
          <w:p w:rsidR="00924186" w:rsidRDefault="00924186" w:rsidP="007F580E">
            <w:pPr>
              <w:spacing w:after="0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 xml:space="preserve">Preferuje operacje powiązane z </w:t>
            </w:r>
            <w:r w:rsidR="002E1607" w:rsidRPr="002E1607">
              <w:rPr>
                <w:rFonts w:cstheme="minorHAnsi"/>
                <w:strike/>
                <w:sz w:val="18"/>
                <w:szCs w:val="18"/>
              </w:rPr>
              <w:t xml:space="preserve">innymi realizowanymi projektami </w:t>
            </w:r>
          </w:p>
          <w:p w:rsidR="002E1607" w:rsidRPr="00475A95" w:rsidRDefault="002E1607" w:rsidP="002E1607">
            <w:pPr>
              <w:spacing w:after="0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475A95">
              <w:rPr>
                <w:rFonts w:cstheme="minorHAnsi"/>
                <w:sz w:val="18"/>
                <w:szCs w:val="18"/>
                <w:highlight w:val="green"/>
              </w:rPr>
              <w:t xml:space="preserve">Preferuje operacje powiązane z </w:t>
            </w:r>
            <w:r w:rsidR="008D6A47" w:rsidRPr="00475A95">
              <w:rPr>
                <w:rFonts w:cstheme="minorHAnsi"/>
                <w:sz w:val="18"/>
                <w:szCs w:val="18"/>
                <w:highlight w:val="green"/>
              </w:rPr>
              <w:t xml:space="preserve">komplementarnymi </w:t>
            </w:r>
            <w:r w:rsidRPr="00475A95">
              <w:rPr>
                <w:rFonts w:cstheme="minorHAnsi"/>
                <w:sz w:val="18"/>
                <w:szCs w:val="18"/>
                <w:highlight w:val="green"/>
              </w:rPr>
              <w:t xml:space="preserve">projektami realizowanymi przez inne podmioty , w szczególności w ramach RLKSu, </w:t>
            </w:r>
          </w:p>
          <w:p w:rsidR="002E1607" w:rsidRPr="002E1607" w:rsidRDefault="002E1607" w:rsidP="007F580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75A95">
              <w:rPr>
                <w:rFonts w:cstheme="minorHAnsi"/>
                <w:sz w:val="18"/>
                <w:szCs w:val="18"/>
                <w:highlight w:val="green"/>
              </w:rPr>
              <w:t xml:space="preserve"> podmioty te </w:t>
            </w:r>
            <w:r w:rsidR="008D6A47" w:rsidRPr="00475A95">
              <w:rPr>
                <w:rFonts w:cstheme="minorHAnsi"/>
                <w:sz w:val="18"/>
                <w:szCs w:val="18"/>
                <w:highlight w:val="green"/>
              </w:rPr>
              <w:t xml:space="preserve">muszą </w:t>
            </w:r>
            <w:r w:rsidRPr="00475A95">
              <w:rPr>
                <w:rFonts w:cstheme="minorHAnsi"/>
                <w:sz w:val="18"/>
                <w:szCs w:val="18"/>
                <w:highlight w:val="green"/>
              </w:rPr>
              <w:t>reprezent</w:t>
            </w:r>
            <w:r w:rsidR="008D6A47" w:rsidRPr="00475A95">
              <w:rPr>
                <w:rFonts w:cstheme="minorHAnsi"/>
                <w:sz w:val="18"/>
                <w:szCs w:val="18"/>
                <w:highlight w:val="green"/>
              </w:rPr>
              <w:t xml:space="preserve">ować </w:t>
            </w:r>
            <w:r w:rsidRPr="00475A95">
              <w:rPr>
                <w:rFonts w:cstheme="minorHAnsi"/>
                <w:sz w:val="18"/>
                <w:szCs w:val="18"/>
                <w:highlight w:val="green"/>
              </w:rPr>
              <w:t xml:space="preserve"> inny sektor niż </w:t>
            </w:r>
            <w:r w:rsidR="008D6A47" w:rsidRPr="00475A95">
              <w:rPr>
                <w:rFonts w:cstheme="minorHAnsi"/>
                <w:sz w:val="18"/>
                <w:szCs w:val="18"/>
                <w:highlight w:val="green"/>
              </w:rPr>
              <w:t>W</w:t>
            </w:r>
            <w:r w:rsidRPr="00475A95">
              <w:rPr>
                <w:rFonts w:cstheme="minorHAnsi"/>
                <w:sz w:val="18"/>
                <w:szCs w:val="18"/>
                <w:highlight w:val="green"/>
              </w:rPr>
              <w:t>nioskodawca</w:t>
            </w:r>
          </w:p>
          <w:p w:rsidR="00924186" w:rsidRPr="002E1607" w:rsidRDefault="00924186" w:rsidP="007F580E">
            <w:pPr>
              <w:spacing w:after="0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>Przez powiązanie rozumie się udokumentowanie powiązania z projektami zrealizowanymi (szczególnie w ramach PROW 2007-2013) lub</w:t>
            </w:r>
          </w:p>
          <w:p w:rsidR="00924186" w:rsidRPr="002E1607" w:rsidRDefault="00924186" w:rsidP="007F580E">
            <w:pPr>
              <w:spacing w:after="0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 xml:space="preserve">będącymi w trakcie realizacji, w szczególności w ramach RLKSu </w:t>
            </w:r>
          </w:p>
          <w:p w:rsidR="00924186" w:rsidRPr="002E1607" w:rsidRDefault="00924186" w:rsidP="007F580E">
            <w:pPr>
              <w:spacing w:after="0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>lub</w:t>
            </w:r>
          </w:p>
          <w:p w:rsidR="00924186" w:rsidRPr="0029637F" w:rsidRDefault="00924186" w:rsidP="007F580E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>udokumentowanie współpracy z innymi sektorami (w realizacji planowanego projektu)</w:t>
            </w:r>
          </w:p>
        </w:tc>
        <w:tc>
          <w:tcPr>
            <w:tcW w:w="4277" w:type="dxa"/>
            <w:gridSpan w:val="2"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24186" w:rsidRPr="0029637F" w:rsidRDefault="00924186" w:rsidP="008D6A4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 xml:space="preserve">Realizacja operacji powiązana jest z co najmniej </w:t>
            </w:r>
            <w:r w:rsidRPr="007F580E">
              <w:rPr>
                <w:rFonts w:cstheme="minorHAnsi"/>
                <w:strike/>
                <w:sz w:val="18"/>
                <w:szCs w:val="18"/>
              </w:rPr>
              <w:t>jednym</w:t>
            </w:r>
            <w:r w:rsidR="008D6A47">
              <w:rPr>
                <w:rFonts w:cstheme="minorHAnsi"/>
                <w:strike/>
                <w:sz w:val="18"/>
                <w:szCs w:val="18"/>
              </w:rPr>
              <w:t xml:space="preserve"> </w:t>
            </w:r>
            <w:r w:rsidR="008D6A47" w:rsidRPr="008D6A47">
              <w:rPr>
                <w:rFonts w:cstheme="minorHAnsi"/>
                <w:sz w:val="18"/>
                <w:szCs w:val="18"/>
                <w:highlight w:val="green"/>
              </w:rPr>
              <w:t>dwoma</w:t>
            </w:r>
            <w:r w:rsidRPr="0029637F">
              <w:rPr>
                <w:rFonts w:cstheme="minorHAnsi"/>
                <w:sz w:val="18"/>
                <w:szCs w:val="18"/>
              </w:rPr>
              <w:t xml:space="preserve"> komplementarnym</w:t>
            </w:r>
            <w:r w:rsidR="007F580E">
              <w:rPr>
                <w:rFonts w:cstheme="minorHAnsi"/>
                <w:sz w:val="18"/>
                <w:szCs w:val="18"/>
              </w:rPr>
              <w:t>i projekta</w:t>
            </w:r>
            <w:r w:rsidRPr="0029637F">
              <w:rPr>
                <w:rFonts w:cstheme="minorHAnsi"/>
                <w:sz w:val="18"/>
                <w:szCs w:val="18"/>
              </w:rPr>
              <w:t>m</w:t>
            </w:r>
            <w:r w:rsidR="007F580E">
              <w:rPr>
                <w:rFonts w:cstheme="minorHAnsi"/>
                <w:sz w:val="18"/>
                <w:szCs w:val="18"/>
              </w:rPr>
              <w:t xml:space="preserve">i </w:t>
            </w:r>
            <w:r w:rsidRPr="0029637F">
              <w:rPr>
                <w:rFonts w:cstheme="minorHAnsi"/>
                <w:sz w:val="18"/>
                <w:szCs w:val="18"/>
              </w:rPr>
              <w:t>innego podmiotu</w:t>
            </w:r>
            <w:r w:rsidR="007F580E">
              <w:rPr>
                <w:rFonts w:cstheme="minorHAnsi"/>
                <w:sz w:val="18"/>
                <w:szCs w:val="18"/>
              </w:rPr>
              <w:t xml:space="preserve"> </w:t>
            </w:r>
            <w:r w:rsidR="00B014F8" w:rsidRPr="008D6A47">
              <w:rPr>
                <w:rFonts w:cstheme="minorHAnsi"/>
                <w:sz w:val="18"/>
                <w:szCs w:val="18"/>
              </w:rPr>
              <w:t xml:space="preserve"> </w:t>
            </w:r>
            <w:r w:rsidRPr="008D6A47">
              <w:rPr>
                <w:rFonts w:cstheme="minorHAnsi"/>
                <w:sz w:val="18"/>
                <w:szCs w:val="18"/>
              </w:rPr>
              <w:t>i</w:t>
            </w:r>
            <w:r w:rsidR="00B014F8">
              <w:rPr>
                <w:rFonts w:cstheme="minorHAnsi"/>
                <w:sz w:val="18"/>
                <w:szCs w:val="18"/>
              </w:rPr>
              <w:t xml:space="preserve"> </w:t>
            </w:r>
            <w:r w:rsidRPr="0029637F">
              <w:rPr>
                <w:rFonts w:cstheme="minorHAnsi"/>
                <w:sz w:val="18"/>
                <w:szCs w:val="18"/>
              </w:rPr>
              <w:t>planuje współpracę międzysektorową</w:t>
            </w:r>
            <w:r w:rsidR="00B014F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7C15">
              <w:rPr>
                <w:rFonts w:cstheme="minorHAnsi"/>
                <w:sz w:val="18"/>
                <w:szCs w:val="18"/>
              </w:rPr>
              <w:t>2</w:t>
            </w:r>
          </w:p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24186" w:rsidRPr="0029637F" w:rsidRDefault="00924186" w:rsidP="000716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  <w:p w:rsidR="00924186" w:rsidRPr="0029637F" w:rsidRDefault="00924186" w:rsidP="0007164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24186" w:rsidRPr="0029637F" w:rsidTr="00C02E15">
        <w:trPr>
          <w:trHeight w:val="800"/>
        </w:trPr>
        <w:tc>
          <w:tcPr>
            <w:tcW w:w="1555" w:type="dxa"/>
            <w:gridSpan w:val="2"/>
            <w:vMerge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7" w:type="dxa"/>
            <w:gridSpan w:val="2"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24186" w:rsidRPr="004A2ED8" w:rsidRDefault="004A2ED8" w:rsidP="004A2E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2ED8">
              <w:rPr>
                <w:rFonts w:ascii="Calibri" w:eastAsia="Calibri" w:hAnsi="Calibri" w:cs="Times New Roman"/>
                <w:sz w:val="18"/>
                <w:szCs w:val="18"/>
              </w:rPr>
              <w:t xml:space="preserve">Realizacja operacji powiązana jest z jednym komplementarnym projektem innego </w:t>
            </w:r>
            <w:r w:rsidRPr="00ED6357">
              <w:rPr>
                <w:rFonts w:ascii="Calibri" w:eastAsia="Calibri" w:hAnsi="Calibri" w:cs="Times New Roman"/>
                <w:sz w:val="18"/>
                <w:szCs w:val="18"/>
              </w:rPr>
              <w:t>podmiotu</w:t>
            </w:r>
            <w:r w:rsidRPr="004A2ED8">
              <w:rPr>
                <w:rFonts w:cstheme="minorHAnsi"/>
                <w:sz w:val="18"/>
                <w:szCs w:val="18"/>
                <w:highlight w:val="green"/>
              </w:rPr>
              <w:t xml:space="preserve"> i planuje współpracę międzysektorową</w:t>
            </w:r>
          </w:p>
        </w:tc>
        <w:tc>
          <w:tcPr>
            <w:tcW w:w="850" w:type="dxa"/>
            <w:gridSpan w:val="2"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52" w:type="dxa"/>
            <w:vMerge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4186" w:rsidRPr="0029637F" w:rsidTr="00C02E15">
        <w:trPr>
          <w:trHeight w:val="555"/>
        </w:trPr>
        <w:tc>
          <w:tcPr>
            <w:tcW w:w="1555" w:type="dxa"/>
            <w:gridSpan w:val="2"/>
            <w:vMerge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7" w:type="dxa"/>
            <w:gridSpan w:val="2"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Bez powiązań</w:t>
            </w:r>
          </w:p>
        </w:tc>
        <w:tc>
          <w:tcPr>
            <w:tcW w:w="850" w:type="dxa"/>
            <w:gridSpan w:val="2"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552" w:type="dxa"/>
            <w:vMerge/>
          </w:tcPr>
          <w:p w:rsidR="00924186" w:rsidRPr="0029637F" w:rsidRDefault="00924186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2F89" w:rsidRPr="0029637F" w:rsidTr="00C02E15">
        <w:trPr>
          <w:trHeight w:val="625"/>
        </w:trPr>
        <w:tc>
          <w:tcPr>
            <w:tcW w:w="1555" w:type="dxa"/>
            <w:gridSpan w:val="2"/>
            <w:vMerge w:val="restart"/>
          </w:tcPr>
          <w:p w:rsidR="00EE2F89" w:rsidRPr="0029637F" w:rsidRDefault="00D34563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="00FE3E62">
              <w:rPr>
                <w:rFonts w:cstheme="minorHAnsi"/>
                <w:sz w:val="18"/>
                <w:szCs w:val="18"/>
              </w:rPr>
              <w:t xml:space="preserve">szystkie </w:t>
            </w:r>
          </w:p>
        </w:tc>
        <w:tc>
          <w:tcPr>
            <w:tcW w:w="1672" w:type="dxa"/>
            <w:vMerge w:val="restart"/>
          </w:tcPr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Wykorzystanie lokalnych zasobów</w:t>
            </w:r>
          </w:p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 xml:space="preserve">Preferuje operacje, które zachowują </w:t>
            </w:r>
            <w:r w:rsidR="00FE3E62">
              <w:rPr>
                <w:rFonts w:cstheme="minorHAnsi"/>
                <w:sz w:val="18"/>
                <w:szCs w:val="18"/>
              </w:rPr>
              <w:t>(</w:t>
            </w:r>
            <w:r w:rsidR="00FE3E62">
              <w:rPr>
                <w:rFonts w:cstheme="minorHAnsi"/>
                <w:strike/>
                <w:sz w:val="18"/>
                <w:szCs w:val="18"/>
              </w:rPr>
              <w:t xml:space="preserve">i ) </w:t>
            </w:r>
            <w:r w:rsidR="00FE3E62" w:rsidRPr="00FE3E62">
              <w:rPr>
                <w:rFonts w:cstheme="minorHAnsi"/>
                <w:sz w:val="18"/>
                <w:szCs w:val="18"/>
                <w:highlight w:val="green"/>
              </w:rPr>
              <w:t>lub</w:t>
            </w:r>
            <w:r w:rsidR="00FE3E62">
              <w:rPr>
                <w:rFonts w:cstheme="minorHAnsi"/>
                <w:sz w:val="18"/>
                <w:szCs w:val="18"/>
              </w:rPr>
              <w:t xml:space="preserve"> </w:t>
            </w:r>
            <w:r w:rsidRPr="00FE3E62">
              <w:rPr>
                <w:rFonts w:cstheme="minorHAnsi"/>
                <w:sz w:val="18"/>
                <w:szCs w:val="18"/>
              </w:rPr>
              <w:t>b</w:t>
            </w:r>
            <w:r w:rsidRPr="0029637F">
              <w:rPr>
                <w:rFonts w:cstheme="minorHAnsi"/>
                <w:sz w:val="18"/>
                <w:szCs w:val="18"/>
              </w:rPr>
              <w:t>azują na lokalnym potencjale:</w:t>
            </w:r>
          </w:p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- kulturalnym (np. tradycje i obrzędy, legendy, tradycyjne zawody, zespoły ludowe, etc.),</w:t>
            </w:r>
          </w:p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- historycznym (np. zabytki, fakty i przekazy</w:t>
            </w:r>
            <w:r w:rsidR="00815CD3">
              <w:rPr>
                <w:rFonts w:cstheme="minorHAnsi"/>
                <w:sz w:val="18"/>
                <w:szCs w:val="18"/>
              </w:rPr>
              <w:t xml:space="preserve"> historycz(</w:t>
            </w:r>
            <w:r w:rsidR="00815CD3" w:rsidRPr="00815CD3">
              <w:rPr>
                <w:rFonts w:cstheme="minorHAnsi"/>
                <w:strike/>
                <w:sz w:val="18"/>
                <w:szCs w:val="18"/>
              </w:rPr>
              <w:t>nych</w:t>
            </w:r>
            <w:r w:rsidR="00815CD3">
              <w:rPr>
                <w:rFonts w:cstheme="minorHAnsi"/>
                <w:strike/>
                <w:sz w:val="18"/>
                <w:szCs w:val="18"/>
              </w:rPr>
              <w:t>) --</w:t>
            </w:r>
            <w:r w:rsidR="00815CD3" w:rsidRPr="00815CD3">
              <w:rPr>
                <w:rFonts w:cstheme="minorHAnsi"/>
                <w:sz w:val="18"/>
                <w:szCs w:val="18"/>
                <w:highlight w:val="green"/>
              </w:rPr>
              <w:t>ne</w:t>
            </w:r>
            <w:r w:rsidRPr="0029637F">
              <w:rPr>
                <w:rFonts w:cstheme="minorHAnsi"/>
                <w:sz w:val="18"/>
                <w:szCs w:val="18"/>
              </w:rPr>
              <w:t>, etc.),</w:t>
            </w:r>
            <w:r w:rsidR="00B93115">
              <w:rPr>
                <w:rFonts w:cstheme="minorHAnsi"/>
                <w:sz w:val="18"/>
                <w:szCs w:val="18"/>
              </w:rPr>
              <w:t xml:space="preserve"> oraz</w:t>
            </w:r>
          </w:p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- przyrodniczym (charakterystyczna dla obszaru flora i fauna, w tym gatunki i obszary chronione)</w:t>
            </w:r>
          </w:p>
        </w:tc>
        <w:tc>
          <w:tcPr>
            <w:tcW w:w="4277" w:type="dxa"/>
            <w:gridSpan w:val="2"/>
          </w:tcPr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Realizacja projektu bazuje lub służy zachowaniu przynajmniej dwóch ze wskazanych potencjałów, tj. kulturalnego, historycznego oraz przyrodniczego</w:t>
            </w:r>
          </w:p>
        </w:tc>
        <w:tc>
          <w:tcPr>
            <w:tcW w:w="850" w:type="dxa"/>
            <w:gridSpan w:val="2"/>
          </w:tcPr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7C1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52" w:type="dxa"/>
            <w:vMerge w:val="restart"/>
          </w:tcPr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2F89" w:rsidRPr="0029637F" w:rsidTr="00C02E15">
        <w:trPr>
          <w:trHeight w:val="625"/>
        </w:trPr>
        <w:tc>
          <w:tcPr>
            <w:tcW w:w="1555" w:type="dxa"/>
            <w:gridSpan w:val="2"/>
            <w:vMerge/>
          </w:tcPr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7" w:type="dxa"/>
            <w:gridSpan w:val="2"/>
          </w:tcPr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Realizacja projektu bazuje lub służy zachowaniu jednego ze wskazanych potencjałów, tj. kulturalnego, historycznego oraz przyrodniczego</w:t>
            </w:r>
          </w:p>
        </w:tc>
        <w:tc>
          <w:tcPr>
            <w:tcW w:w="850" w:type="dxa"/>
            <w:gridSpan w:val="2"/>
          </w:tcPr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52" w:type="dxa"/>
            <w:vMerge/>
          </w:tcPr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E2F89" w:rsidRPr="0029637F" w:rsidTr="00C02E15">
        <w:trPr>
          <w:trHeight w:val="625"/>
        </w:trPr>
        <w:tc>
          <w:tcPr>
            <w:tcW w:w="1555" w:type="dxa"/>
            <w:gridSpan w:val="2"/>
            <w:vMerge/>
          </w:tcPr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7" w:type="dxa"/>
            <w:gridSpan w:val="2"/>
          </w:tcPr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Realizacja projektu nie służy zachowaniu potencjału</w:t>
            </w:r>
          </w:p>
        </w:tc>
        <w:tc>
          <w:tcPr>
            <w:tcW w:w="850" w:type="dxa"/>
            <w:gridSpan w:val="2"/>
          </w:tcPr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552" w:type="dxa"/>
            <w:vMerge/>
          </w:tcPr>
          <w:p w:rsidR="00EE2F89" w:rsidRPr="0029637F" w:rsidRDefault="00EE2F89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E3E62" w:rsidRPr="0029637F" w:rsidTr="00C02E15">
        <w:trPr>
          <w:trHeight w:val="675"/>
        </w:trPr>
        <w:tc>
          <w:tcPr>
            <w:tcW w:w="1555" w:type="dxa"/>
            <w:gridSpan w:val="2"/>
            <w:vMerge w:val="restart"/>
          </w:tcPr>
          <w:p w:rsidR="00FE3E62" w:rsidRPr="0029637F" w:rsidRDefault="00D34563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</w:t>
            </w:r>
            <w:r w:rsidR="00FE3E62">
              <w:rPr>
                <w:rFonts w:cstheme="minorHAnsi"/>
                <w:sz w:val="18"/>
                <w:szCs w:val="18"/>
              </w:rPr>
              <w:t xml:space="preserve">szystkie </w:t>
            </w:r>
          </w:p>
        </w:tc>
        <w:tc>
          <w:tcPr>
            <w:tcW w:w="1672" w:type="dxa"/>
            <w:vMerge w:val="restart"/>
          </w:tcPr>
          <w:p w:rsidR="00FE3E62" w:rsidRPr="0029637F" w:rsidRDefault="00FE3E62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E3E62" w:rsidRPr="0029637F" w:rsidRDefault="00FE3E62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Promocja obszaru</w:t>
            </w:r>
          </w:p>
        </w:tc>
        <w:tc>
          <w:tcPr>
            <w:tcW w:w="4678" w:type="dxa"/>
            <w:vMerge w:val="restart"/>
          </w:tcPr>
          <w:p w:rsidR="00FE3E62" w:rsidRPr="0029637F" w:rsidRDefault="00FE3E62" w:rsidP="00071642">
            <w:pPr>
              <w:rPr>
                <w:rFonts w:cstheme="minorHAnsi"/>
                <w:sz w:val="18"/>
                <w:szCs w:val="18"/>
              </w:rPr>
            </w:pPr>
          </w:p>
          <w:p w:rsidR="00FE3E62" w:rsidRPr="0029637F" w:rsidRDefault="00FE3E62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 xml:space="preserve">Preferuje operacje, które mają wpływ na promocje </w:t>
            </w:r>
            <w:r w:rsidRPr="00395976">
              <w:rPr>
                <w:rFonts w:cstheme="minorHAnsi"/>
                <w:strike/>
                <w:sz w:val="18"/>
                <w:szCs w:val="18"/>
              </w:rPr>
              <w:t>obszaru</w:t>
            </w:r>
            <w:r w:rsidRPr="0029637F">
              <w:rPr>
                <w:rFonts w:cstheme="minorHAnsi"/>
                <w:sz w:val="18"/>
                <w:szCs w:val="18"/>
              </w:rPr>
              <w:t xml:space="preserve"> LGD, tj. mają zaplanowane narzędzia promocyjne w ramach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FE3E62">
              <w:rPr>
                <w:rFonts w:cstheme="minorHAnsi"/>
                <w:strike/>
                <w:sz w:val="18"/>
                <w:szCs w:val="18"/>
              </w:rPr>
              <w:t>działań</w:t>
            </w:r>
            <w:r>
              <w:rPr>
                <w:rFonts w:cstheme="minorHAnsi"/>
                <w:strike/>
                <w:sz w:val="18"/>
                <w:szCs w:val="18"/>
              </w:rPr>
              <w:t xml:space="preserve">) </w:t>
            </w:r>
            <w:r w:rsidRPr="0029637F">
              <w:rPr>
                <w:rFonts w:cstheme="minorHAnsi"/>
                <w:sz w:val="18"/>
                <w:szCs w:val="18"/>
              </w:rPr>
              <w:t xml:space="preserve"> </w:t>
            </w:r>
            <w:r w:rsidRPr="00FE3E62">
              <w:rPr>
                <w:rFonts w:cstheme="minorHAnsi"/>
                <w:sz w:val="18"/>
                <w:szCs w:val="18"/>
                <w:highlight w:val="green"/>
              </w:rPr>
              <w:t>operacji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9637F">
              <w:rPr>
                <w:rFonts w:cstheme="minorHAnsi"/>
                <w:sz w:val="18"/>
                <w:szCs w:val="18"/>
              </w:rPr>
              <w:t>i są one uwzględnione w zestawieniu rzeczowo-finansowym</w:t>
            </w:r>
          </w:p>
          <w:p w:rsidR="00FE3E62" w:rsidRPr="0029637F" w:rsidRDefault="00FE3E62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7" w:type="dxa"/>
            <w:gridSpan w:val="2"/>
          </w:tcPr>
          <w:p w:rsidR="00FE3E62" w:rsidRPr="0029637F" w:rsidRDefault="00FE3E62" w:rsidP="00FE3E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 xml:space="preserve">Projekt ma zaplanowane narzędzia promocji ujęte w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FE3E62">
              <w:rPr>
                <w:rFonts w:cstheme="minorHAnsi"/>
                <w:strike/>
                <w:sz w:val="18"/>
                <w:szCs w:val="18"/>
              </w:rPr>
              <w:t>budżecie lub zadaniach</w:t>
            </w:r>
            <w:r>
              <w:rPr>
                <w:rFonts w:cstheme="minorHAnsi"/>
                <w:strike/>
                <w:sz w:val="18"/>
                <w:szCs w:val="18"/>
              </w:rPr>
              <w:t xml:space="preserve">)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E3E62">
              <w:rPr>
                <w:rFonts w:cstheme="minorHAnsi"/>
                <w:sz w:val="18"/>
                <w:szCs w:val="18"/>
                <w:highlight w:val="green"/>
              </w:rPr>
              <w:t>zestawieniu rzeczowo – finansowym i opisie operacji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9637F">
              <w:rPr>
                <w:rFonts w:cstheme="minorHAnsi"/>
                <w:sz w:val="18"/>
                <w:szCs w:val="18"/>
              </w:rPr>
              <w:t xml:space="preserve">(np. ulotka, strona internetowa), </w:t>
            </w:r>
            <w:r w:rsidRPr="00FE3E62">
              <w:rPr>
                <w:rFonts w:cstheme="minorHAnsi"/>
                <w:strike/>
                <w:sz w:val="18"/>
                <w:szCs w:val="18"/>
              </w:rPr>
              <w:t>projekt</w:t>
            </w:r>
            <w:r>
              <w:rPr>
                <w:rFonts w:cstheme="minorHAnsi"/>
                <w:sz w:val="18"/>
                <w:szCs w:val="18"/>
              </w:rPr>
              <w:t>, które  przyczyni</w:t>
            </w:r>
            <w:r w:rsidRPr="0029637F">
              <w:rPr>
                <w:rFonts w:cstheme="minorHAnsi"/>
                <w:sz w:val="18"/>
                <w:szCs w:val="18"/>
              </w:rPr>
              <w:t xml:space="preserve"> się do promocji obszaru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FE3E62" w:rsidRPr="0029637F" w:rsidRDefault="00FE3E62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E3E62" w:rsidRPr="0029637F" w:rsidRDefault="00FE3E62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7C1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52" w:type="dxa"/>
            <w:vMerge w:val="restart"/>
          </w:tcPr>
          <w:p w:rsidR="00FE3E62" w:rsidRPr="0029637F" w:rsidRDefault="00FE3E62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E3E62" w:rsidRPr="0029637F" w:rsidRDefault="00FE3E62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  <w:p w:rsidR="00FE3E62" w:rsidRPr="0029637F" w:rsidRDefault="00FE3E62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E3E62" w:rsidRPr="0029637F" w:rsidRDefault="00FE3E62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E3E62" w:rsidRPr="0029637F" w:rsidTr="00C02E15">
        <w:trPr>
          <w:trHeight w:val="675"/>
        </w:trPr>
        <w:tc>
          <w:tcPr>
            <w:tcW w:w="1555" w:type="dxa"/>
            <w:gridSpan w:val="2"/>
            <w:vMerge/>
          </w:tcPr>
          <w:p w:rsidR="00FE3E62" w:rsidRPr="0029637F" w:rsidRDefault="00FE3E62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FE3E62" w:rsidRPr="0029637F" w:rsidRDefault="00FE3E62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FE3E62" w:rsidRPr="0029637F" w:rsidRDefault="00FE3E62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7" w:type="dxa"/>
            <w:gridSpan w:val="2"/>
          </w:tcPr>
          <w:p w:rsidR="00FE3E62" w:rsidRPr="0029637F" w:rsidRDefault="00FE3E62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E3E62" w:rsidRPr="0029637F" w:rsidRDefault="00FE3E62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Projekt nie ma zaplanowanych narzędzi promocyjnych</w:t>
            </w:r>
          </w:p>
        </w:tc>
        <w:tc>
          <w:tcPr>
            <w:tcW w:w="850" w:type="dxa"/>
            <w:gridSpan w:val="2"/>
          </w:tcPr>
          <w:p w:rsidR="00FE3E62" w:rsidRPr="0029637F" w:rsidRDefault="00FE3E62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FE3E62" w:rsidRPr="0029637F" w:rsidRDefault="00FE3E62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552" w:type="dxa"/>
            <w:vMerge/>
          </w:tcPr>
          <w:p w:rsidR="00FE3E62" w:rsidRPr="0029637F" w:rsidRDefault="00FE3E62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4563" w:rsidRPr="0029637F" w:rsidTr="00C02E15">
        <w:trPr>
          <w:trHeight w:val="675"/>
        </w:trPr>
        <w:tc>
          <w:tcPr>
            <w:tcW w:w="1555" w:type="dxa"/>
            <w:gridSpan w:val="2"/>
            <w:vMerge w:val="restart"/>
          </w:tcPr>
          <w:p w:rsidR="00D34563" w:rsidRPr="00F63AAC" w:rsidRDefault="00F63AAC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="00D34563" w:rsidRPr="00F63AAC">
              <w:rPr>
                <w:rFonts w:cstheme="minorHAnsi"/>
                <w:sz w:val="18"/>
                <w:szCs w:val="18"/>
              </w:rPr>
              <w:t>szystkie</w:t>
            </w:r>
          </w:p>
        </w:tc>
        <w:tc>
          <w:tcPr>
            <w:tcW w:w="1672" w:type="dxa"/>
            <w:vMerge w:val="restart"/>
          </w:tcPr>
          <w:p w:rsidR="00D34563" w:rsidRPr="0029637F" w:rsidRDefault="00D34563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34563" w:rsidRPr="0029637F" w:rsidRDefault="00D34563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Powiązanie z ofertą turystyczną obszaru</w:t>
            </w:r>
          </w:p>
        </w:tc>
        <w:tc>
          <w:tcPr>
            <w:tcW w:w="4678" w:type="dxa"/>
            <w:vMerge w:val="restart"/>
          </w:tcPr>
          <w:p w:rsidR="00D34563" w:rsidRPr="0029637F" w:rsidRDefault="00D34563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Preferuje operacje, które udowodnią, że rozwijana przez nie oferta usług i infrastruktury turystycznej, rekreacyjnej i okołoturystycznej będzie związana z  istniejącą na obszarze ofertą turystyczną</w:t>
            </w:r>
          </w:p>
        </w:tc>
        <w:tc>
          <w:tcPr>
            <w:tcW w:w="4277" w:type="dxa"/>
            <w:gridSpan w:val="2"/>
          </w:tcPr>
          <w:p w:rsidR="00D34563" w:rsidRPr="0029637F" w:rsidRDefault="00D34563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Operacja włączy się w istniejącą na obszarze ofertę turystyczną</w:t>
            </w:r>
          </w:p>
        </w:tc>
        <w:tc>
          <w:tcPr>
            <w:tcW w:w="850" w:type="dxa"/>
            <w:gridSpan w:val="2"/>
          </w:tcPr>
          <w:p w:rsidR="00D34563" w:rsidRPr="0029637F" w:rsidRDefault="00D34563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34563" w:rsidRPr="0029637F" w:rsidRDefault="00D34563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7C15">
              <w:rPr>
                <w:rFonts w:cstheme="minorHAnsi"/>
                <w:sz w:val="18"/>
                <w:szCs w:val="18"/>
              </w:rPr>
              <w:t>2</w:t>
            </w:r>
          </w:p>
          <w:p w:rsidR="00D34563" w:rsidRPr="0029637F" w:rsidRDefault="00D34563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D34563" w:rsidRPr="0029637F" w:rsidRDefault="00D34563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34563" w:rsidRPr="0029637F" w:rsidRDefault="00D34563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  <w:p w:rsidR="00D34563" w:rsidRPr="0029637F" w:rsidRDefault="00D34563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34563" w:rsidRPr="0029637F" w:rsidTr="00C02E15">
        <w:trPr>
          <w:trHeight w:val="675"/>
        </w:trPr>
        <w:tc>
          <w:tcPr>
            <w:tcW w:w="1555" w:type="dxa"/>
            <w:gridSpan w:val="2"/>
            <w:vMerge/>
          </w:tcPr>
          <w:p w:rsidR="00D34563" w:rsidRPr="0029637F" w:rsidRDefault="00D34563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D34563" w:rsidRPr="0029637F" w:rsidRDefault="00D34563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D34563" w:rsidRPr="0029637F" w:rsidRDefault="00D34563" w:rsidP="0007164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7" w:type="dxa"/>
            <w:gridSpan w:val="2"/>
          </w:tcPr>
          <w:p w:rsidR="00D34563" w:rsidRPr="0029637F" w:rsidRDefault="00D34563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Operacja nie włączy się w istniejącą na obszarze ofertę turystyczną</w:t>
            </w:r>
          </w:p>
        </w:tc>
        <w:tc>
          <w:tcPr>
            <w:tcW w:w="850" w:type="dxa"/>
            <w:gridSpan w:val="2"/>
          </w:tcPr>
          <w:p w:rsidR="00D34563" w:rsidRPr="0029637F" w:rsidRDefault="00D34563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34563" w:rsidRPr="0029637F" w:rsidRDefault="00D34563" w:rsidP="000716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552" w:type="dxa"/>
            <w:vMerge/>
          </w:tcPr>
          <w:p w:rsidR="00D34563" w:rsidRPr="0029637F" w:rsidRDefault="00D34563" w:rsidP="000716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D17CC" w:rsidRPr="0029637F" w:rsidTr="00BD17CC">
        <w:trPr>
          <w:trHeight w:val="206"/>
        </w:trPr>
        <w:tc>
          <w:tcPr>
            <w:tcW w:w="15584" w:type="dxa"/>
            <w:gridSpan w:val="9"/>
            <w:shd w:val="clear" w:color="auto" w:fill="auto"/>
          </w:tcPr>
          <w:p w:rsidR="00BD17CC" w:rsidRPr="00BD17CC" w:rsidRDefault="00BD17CC" w:rsidP="009B5F9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D17CC">
              <w:rPr>
                <w:rFonts w:cstheme="minorHAnsi"/>
                <w:sz w:val="32"/>
                <w:szCs w:val="32"/>
                <w:highlight w:val="red"/>
              </w:rPr>
              <w:t>PROPONOWANE KRYTERIA</w:t>
            </w:r>
          </w:p>
        </w:tc>
      </w:tr>
      <w:tr w:rsidR="001427D5" w:rsidRPr="0029637F" w:rsidTr="001427D5">
        <w:trPr>
          <w:trHeight w:val="586"/>
        </w:trPr>
        <w:tc>
          <w:tcPr>
            <w:tcW w:w="1526" w:type="dxa"/>
            <w:vMerge w:val="restart"/>
            <w:shd w:val="clear" w:color="auto" w:fill="FABF8F" w:themeFill="accent6" w:themeFillTint="99"/>
          </w:tcPr>
          <w:p w:rsidR="001427D5" w:rsidRPr="00420C66" w:rsidRDefault="001427D5" w:rsidP="009B5F9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RDG</w:t>
            </w:r>
          </w:p>
        </w:tc>
        <w:tc>
          <w:tcPr>
            <w:tcW w:w="1701" w:type="dxa"/>
            <w:gridSpan w:val="2"/>
            <w:vMerge w:val="restart"/>
            <w:shd w:val="clear" w:color="auto" w:fill="FABF8F" w:themeFill="accent6" w:themeFillTint="99"/>
          </w:tcPr>
          <w:p w:rsidR="001427D5" w:rsidRDefault="001427D5" w:rsidP="00E64B7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Lokalizacja siedziby podmiotu</w:t>
            </w:r>
          </w:p>
          <w:p w:rsidR="001427D5" w:rsidRPr="00420C66" w:rsidRDefault="001427D5" w:rsidP="00E64B7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ubiegającego się o wsparcie</w:t>
            </w:r>
          </w:p>
        </w:tc>
        <w:tc>
          <w:tcPr>
            <w:tcW w:w="4678" w:type="dxa"/>
            <w:vMerge w:val="restart"/>
            <w:shd w:val="clear" w:color="auto" w:fill="FABF8F" w:themeFill="accent6" w:themeFillTint="99"/>
          </w:tcPr>
          <w:p w:rsidR="001427D5" w:rsidRDefault="001427D5" w:rsidP="00E64B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Preferuje operacje realizowane przez podmioty, które mają główną siedzibę na obszarze LGD </w:t>
            </w:r>
          </w:p>
          <w:p w:rsidR="001427D5" w:rsidRDefault="001427D5" w:rsidP="00E64B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lub </w:t>
            </w:r>
          </w:p>
          <w:p w:rsidR="001427D5" w:rsidRDefault="001427D5" w:rsidP="00E64B7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oddział danego podmiotu prowadzi działalność gospodarczą minimum 1 rok na obszarze wiejskim objętym LSR</w:t>
            </w:r>
          </w:p>
          <w:p w:rsidR="001427D5" w:rsidRPr="00420C66" w:rsidRDefault="001427D5" w:rsidP="00E64B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ABF8F" w:themeFill="accent6" w:themeFillTint="99"/>
          </w:tcPr>
          <w:p w:rsidR="001427D5" w:rsidRPr="00420C66" w:rsidRDefault="001427D5" w:rsidP="00F840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Operacja będzie realizowana przez podmiot, którego główna siedziba znajduje się na terenie wiejskim objętym LSR</w:t>
            </w:r>
          </w:p>
        </w:tc>
        <w:tc>
          <w:tcPr>
            <w:tcW w:w="851" w:type="dxa"/>
            <w:gridSpan w:val="2"/>
            <w:shd w:val="clear" w:color="auto" w:fill="FABF8F" w:themeFill="accent6" w:themeFillTint="99"/>
          </w:tcPr>
          <w:p w:rsidR="001427D5" w:rsidRPr="00420C66" w:rsidRDefault="001427D5" w:rsidP="009B5F9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576" w:type="dxa"/>
            <w:gridSpan w:val="2"/>
            <w:vMerge w:val="restart"/>
            <w:shd w:val="clear" w:color="auto" w:fill="FABF8F" w:themeFill="accent6" w:themeFillTint="99"/>
          </w:tcPr>
          <w:p w:rsidR="001427D5" w:rsidRPr="0029637F" w:rsidRDefault="001427D5" w:rsidP="00F840D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  <w:p w:rsidR="001427D5" w:rsidRPr="00420C66" w:rsidRDefault="001427D5" w:rsidP="009B5F9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27D5" w:rsidRPr="0029637F" w:rsidTr="00E64B7A">
        <w:trPr>
          <w:trHeight w:val="585"/>
        </w:trPr>
        <w:tc>
          <w:tcPr>
            <w:tcW w:w="1526" w:type="dxa"/>
            <w:vMerge/>
            <w:shd w:val="clear" w:color="auto" w:fill="FABF8F" w:themeFill="accent6" w:themeFillTint="99"/>
          </w:tcPr>
          <w:p w:rsidR="001427D5" w:rsidRDefault="001427D5" w:rsidP="009B5F9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FABF8F" w:themeFill="accent6" w:themeFillTint="99"/>
          </w:tcPr>
          <w:p w:rsidR="001427D5" w:rsidRDefault="001427D5" w:rsidP="00E64B7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FABF8F" w:themeFill="accent6" w:themeFillTint="99"/>
          </w:tcPr>
          <w:p w:rsidR="001427D5" w:rsidRDefault="001427D5" w:rsidP="00E64B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ABF8F" w:themeFill="accent6" w:themeFillTint="99"/>
          </w:tcPr>
          <w:p w:rsidR="001427D5" w:rsidRDefault="001427D5" w:rsidP="00F840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Operacja będzie realizowana przez podmiot, którego oddział  prowadzi działalność gospodarczą na terenie wiejskim znajdującym się na obszarze objętym LSR minimum 1 rok</w:t>
            </w:r>
          </w:p>
        </w:tc>
        <w:tc>
          <w:tcPr>
            <w:tcW w:w="851" w:type="dxa"/>
            <w:gridSpan w:val="2"/>
            <w:shd w:val="clear" w:color="auto" w:fill="FABF8F" w:themeFill="accent6" w:themeFillTint="99"/>
          </w:tcPr>
          <w:p w:rsidR="001427D5" w:rsidRDefault="001427D5" w:rsidP="009B5F9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76" w:type="dxa"/>
            <w:gridSpan w:val="2"/>
            <w:vMerge/>
            <w:shd w:val="clear" w:color="auto" w:fill="FABF8F" w:themeFill="accent6" w:themeFillTint="99"/>
          </w:tcPr>
          <w:p w:rsidR="001427D5" w:rsidRPr="0029637F" w:rsidRDefault="001427D5" w:rsidP="00F840D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27D5" w:rsidRPr="0029637F" w:rsidTr="00BD17CC">
        <w:trPr>
          <w:trHeight w:val="498"/>
        </w:trPr>
        <w:tc>
          <w:tcPr>
            <w:tcW w:w="1526" w:type="dxa"/>
            <w:vMerge/>
            <w:shd w:val="clear" w:color="auto" w:fill="FABF8F" w:themeFill="accent6" w:themeFillTint="99"/>
          </w:tcPr>
          <w:p w:rsidR="001427D5" w:rsidRDefault="001427D5" w:rsidP="009B5F9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FABF8F" w:themeFill="accent6" w:themeFillTint="99"/>
          </w:tcPr>
          <w:p w:rsidR="001427D5" w:rsidRDefault="001427D5" w:rsidP="00E64B7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FABF8F" w:themeFill="accent6" w:themeFillTint="99"/>
          </w:tcPr>
          <w:p w:rsidR="001427D5" w:rsidRDefault="001427D5" w:rsidP="00E64B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ABF8F" w:themeFill="accent6" w:themeFillTint="99"/>
          </w:tcPr>
          <w:p w:rsidR="001427D5" w:rsidRPr="00420C66" w:rsidRDefault="001427D5" w:rsidP="009B5F9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Operacja będzie realizowana przez podmiot, którego oddział  nie prowadzi działalność gospodarczą na terenie wiejskim znajdującym się na obszarze objętym LSR minimum 1 rok</w:t>
            </w:r>
          </w:p>
        </w:tc>
        <w:tc>
          <w:tcPr>
            <w:tcW w:w="851" w:type="dxa"/>
            <w:gridSpan w:val="2"/>
            <w:shd w:val="clear" w:color="auto" w:fill="FABF8F" w:themeFill="accent6" w:themeFillTint="99"/>
          </w:tcPr>
          <w:p w:rsidR="001427D5" w:rsidRPr="00420C66" w:rsidRDefault="001427D5" w:rsidP="009B5F9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576" w:type="dxa"/>
            <w:gridSpan w:val="2"/>
            <w:vMerge/>
            <w:shd w:val="clear" w:color="auto" w:fill="FABF8F" w:themeFill="accent6" w:themeFillTint="99"/>
          </w:tcPr>
          <w:p w:rsidR="001427D5" w:rsidRPr="00420C66" w:rsidRDefault="001427D5" w:rsidP="009B5F9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0744" w:rsidRPr="0029637F" w:rsidTr="00BD17CC">
        <w:trPr>
          <w:trHeight w:val="206"/>
        </w:trPr>
        <w:tc>
          <w:tcPr>
            <w:tcW w:w="1526" w:type="dxa"/>
            <w:vMerge w:val="restart"/>
            <w:shd w:val="clear" w:color="auto" w:fill="FABF8F" w:themeFill="accent6" w:themeFillTint="99"/>
          </w:tcPr>
          <w:p w:rsidR="00A30744" w:rsidRPr="00420C66" w:rsidRDefault="00A30744" w:rsidP="009B5F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>wszystkie</w:t>
            </w:r>
          </w:p>
        </w:tc>
        <w:tc>
          <w:tcPr>
            <w:tcW w:w="1701" w:type="dxa"/>
            <w:gridSpan w:val="2"/>
            <w:vMerge w:val="restart"/>
            <w:shd w:val="clear" w:color="auto" w:fill="FABF8F" w:themeFill="accent6" w:themeFillTint="99"/>
          </w:tcPr>
          <w:p w:rsidR="00A30744" w:rsidRPr="00420C66" w:rsidRDefault="00A30744" w:rsidP="009B5F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>Doradztwo w siedzibie LGD</w:t>
            </w:r>
          </w:p>
        </w:tc>
        <w:tc>
          <w:tcPr>
            <w:tcW w:w="4678" w:type="dxa"/>
            <w:vMerge w:val="restart"/>
            <w:shd w:val="clear" w:color="auto" w:fill="FABF8F" w:themeFill="accent6" w:themeFillTint="99"/>
          </w:tcPr>
          <w:p w:rsidR="00A30744" w:rsidRPr="00420C66" w:rsidRDefault="001F53A7" w:rsidP="009B5F9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Preferuje o</w:t>
            </w:r>
            <w:r w:rsidR="00A30744" w:rsidRPr="00420C66">
              <w:rPr>
                <w:rFonts w:cstheme="minorHAnsi"/>
                <w:sz w:val="18"/>
                <w:szCs w:val="18"/>
              </w:rPr>
              <w:t>peracje, które zostały skonsultowane</w:t>
            </w:r>
            <w:r w:rsidR="00395976">
              <w:rPr>
                <w:rFonts w:cstheme="minorHAnsi"/>
                <w:sz w:val="18"/>
                <w:szCs w:val="18"/>
              </w:rPr>
              <w:t xml:space="preserve"> osobiście przez Wnioskodawcę</w:t>
            </w:r>
            <w:r w:rsidR="00A30744" w:rsidRPr="00420C66">
              <w:rPr>
                <w:rFonts w:cstheme="minorHAnsi"/>
                <w:sz w:val="18"/>
                <w:szCs w:val="18"/>
              </w:rPr>
              <w:t xml:space="preserve"> z pracownikami biura LGD Dobra Widawa podczas prowadzonego doradztwa w siedzibie LGD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A30744" w:rsidRPr="00420C66" w:rsidRDefault="00A30744" w:rsidP="009B5F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>Operacje, które zostały skonsultowane</w:t>
            </w:r>
            <w:r w:rsidR="00395976">
              <w:rPr>
                <w:rFonts w:cstheme="minorHAnsi"/>
                <w:sz w:val="18"/>
                <w:szCs w:val="18"/>
              </w:rPr>
              <w:t xml:space="preserve"> osobiście przez Wnioskodawcę</w:t>
            </w:r>
            <w:r w:rsidRPr="00420C66">
              <w:rPr>
                <w:rFonts w:cstheme="minorHAnsi"/>
                <w:sz w:val="18"/>
                <w:szCs w:val="18"/>
              </w:rPr>
              <w:t xml:space="preserve"> z pracownikami biura</w:t>
            </w:r>
          </w:p>
        </w:tc>
        <w:tc>
          <w:tcPr>
            <w:tcW w:w="851" w:type="dxa"/>
            <w:gridSpan w:val="2"/>
            <w:shd w:val="clear" w:color="auto" w:fill="FABF8F" w:themeFill="accent6" w:themeFillTint="99"/>
          </w:tcPr>
          <w:p w:rsidR="00A30744" w:rsidRPr="00420C66" w:rsidRDefault="00420C66" w:rsidP="009B5F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576" w:type="dxa"/>
            <w:gridSpan w:val="2"/>
            <w:vMerge w:val="restart"/>
            <w:shd w:val="clear" w:color="auto" w:fill="FABF8F" w:themeFill="accent6" w:themeFillTint="99"/>
          </w:tcPr>
          <w:p w:rsidR="00A30744" w:rsidRPr="00420C66" w:rsidRDefault="00420C66" w:rsidP="009B5F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 xml:space="preserve">Kryterium weryfikowane na postawie podstawie informacji zawartych we wniosku i rejestrze doradztwa </w:t>
            </w:r>
          </w:p>
        </w:tc>
      </w:tr>
      <w:tr w:rsidR="00A30744" w:rsidRPr="0029637F" w:rsidTr="00BD17CC">
        <w:trPr>
          <w:trHeight w:val="205"/>
        </w:trPr>
        <w:tc>
          <w:tcPr>
            <w:tcW w:w="1526" w:type="dxa"/>
            <w:vMerge/>
            <w:shd w:val="clear" w:color="auto" w:fill="FABF8F" w:themeFill="accent6" w:themeFillTint="99"/>
          </w:tcPr>
          <w:p w:rsidR="00A30744" w:rsidRPr="0029637F" w:rsidRDefault="00A30744" w:rsidP="009B5F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FABF8F" w:themeFill="accent6" w:themeFillTint="99"/>
          </w:tcPr>
          <w:p w:rsidR="00A30744" w:rsidRPr="0029637F" w:rsidRDefault="00A30744" w:rsidP="009B5F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FABF8F" w:themeFill="accent6" w:themeFillTint="99"/>
          </w:tcPr>
          <w:p w:rsidR="00A30744" w:rsidRPr="0029637F" w:rsidRDefault="00A30744" w:rsidP="009B5F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ABF8F" w:themeFill="accent6" w:themeFillTint="99"/>
          </w:tcPr>
          <w:p w:rsidR="00A30744" w:rsidRPr="0029637F" w:rsidRDefault="00A30744" w:rsidP="009B5F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Pr="0029637F">
              <w:rPr>
                <w:rFonts w:cstheme="minorHAnsi"/>
                <w:sz w:val="18"/>
                <w:szCs w:val="18"/>
              </w:rPr>
              <w:t>peracje, które</w:t>
            </w:r>
            <w:r w:rsidR="00420C66">
              <w:rPr>
                <w:rFonts w:cstheme="minorHAnsi"/>
                <w:sz w:val="18"/>
                <w:szCs w:val="18"/>
              </w:rPr>
              <w:t xml:space="preserve"> nie</w:t>
            </w:r>
            <w:r>
              <w:rPr>
                <w:rFonts w:cstheme="minorHAnsi"/>
                <w:sz w:val="18"/>
                <w:szCs w:val="18"/>
              </w:rPr>
              <w:t xml:space="preserve"> zostały skonsultowane</w:t>
            </w:r>
            <w:r w:rsidR="00395976">
              <w:rPr>
                <w:rFonts w:cstheme="minorHAnsi"/>
                <w:sz w:val="18"/>
                <w:szCs w:val="18"/>
              </w:rPr>
              <w:t xml:space="preserve"> osobiście przez Wnioskodawcę</w:t>
            </w:r>
            <w:r>
              <w:rPr>
                <w:rFonts w:cstheme="minorHAnsi"/>
                <w:sz w:val="18"/>
                <w:szCs w:val="18"/>
              </w:rPr>
              <w:t xml:space="preserve"> z pracownikami biura</w:t>
            </w:r>
          </w:p>
        </w:tc>
        <w:tc>
          <w:tcPr>
            <w:tcW w:w="851" w:type="dxa"/>
            <w:gridSpan w:val="2"/>
            <w:shd w:val="clear" w:color="auto" w:fill="FABF8F" w:themeFill="accent6" w:themeFillTint="99"/>
          </w:tcPr>
          <w:p w:rsidR="00A30744" w:rsidRPr="00420C66" w:rsidRDefault="00420C66" w:rsidP="009B5F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576" w:type="dxa"/>
            <w:gridSpan w:val="2"/>
            <w:vMerge/>
            <w:shd w:val="clear" w:color="auto" w:fill="FABF8F" w:themeFill="accent6" w:themeFillTint="99"/>
          </w:tcPr>
          <w:p w:rsidR="00A30744" w:rsidRPr="0029637F" w:rsidRDefault="00A30744" w:rsidP="009B5F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34563" w:rsidRPr="0029637F" w:rsidTr="00F63AAC">
        <w:tc>
          <w:tcPr>
            <w:tcW w:w="15584" w:type="dxa"/>
            <w:gridSpan w:val="9"/>
            <w:shd w:val="clear" w:color="auto" w:fill="auto"/>
          </w:tcPr>
          <w:p w:rsidR="00D34563" w:rsidRPr="0029637F" w:rsidRDefault="00D34563" w:rsidP="009B5F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b/>
                <w:sz w:val="18"/>
                <w:szCs w:val="18"/>
              </w:rPr>
              <w:t>Maksymalna liczba punktów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29637F">
              <w:rPr>
                <w:rFonts w:cstheme="minorHAnsi"/>
                <w:sz w:val="18"/>
                <w:szCs w:val="18"/>
              </w:rPr>
              <w:t>dla projektów realizowanych przez jednostki sektora finansów publicznych,</w:t>
            </w:r>
          </w:p>
          <w:p w:rsidR="00D34563" w:rsidRPr="0029637F" w:rsidRDefault="00D34563" w:rsidP="009B5F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lastRenderedPageBreak/>
              <w:t>w tym związane z rozwojem niekomercyjnej infrastruktury</w:t>
            </w:r>
            <w:r w:rsidRPr="0029637F">
              <w:rPr>
                <w:rFonts w:cstheme="minorHAnsi"/>
                <w:b/>
                <w:sz w:val="18"/>
                <w:szCs w:val="18"/>
              </w:rPr>
              <w:t xml:space="preserve">: </w:t>
            </w:r>
            <w:r w:rsidRPr="00420C66">
              <w:rPr>
                <w:rFonts w:cstheme="minorHAnsi"/>
                <w:b/>
                <w:strike/>
                <w:sz w:val="18"/>
                <w:szCs w:val="18"/>
              </w:rPr>
              <w:t>11</w:t>
            </w:r>
            <w:r w:rsidR="00420C66">
              <w:rPr>
                <w:rFonts w:cstheme="minorHAnsi"/>
                <w:b/>
                <w:strike/>
                <w:sz w:val="18"/>
                <w:szCs w:val="18"/>
              </w:rPr>
              <w:t xml:space="preserve"> </w:t>
            </w:r>
            <w:r w:rsidR="00420C66">
              <w:rPr>
                <w:rFonts w:cstheme="minorHAnsi"/>
                <w:b/>
                <w:sz w:val="18"/>
                <w:szCs w:val="18"/>
              </w:rPr>
              <w:t>12</w:t>
            </w:r>
            <w:r w:rsidRPr="0029637F">
              <w:rPr>
                <w:rFonts w:cstheme="minorHAnsi"/>
                <w:b/>
                <w:sz w:val="18"/>
                <w:szCs w:val="18"/>
              </w:rPr>
              <w:t xml:space="preserve"> pkt.</w:t>
            </w:r>
          </w:p>
          <w:p w:rsidR="00D34563" w:rsidRPr="0029637F" w:rsidRDefault="00D34563" w:rsidP="009B5F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b/>
                <w:sz w:val="18"/>
                <w:szCs w:val="18"/>
              </w:rPr>
              <w:t>Minimalna liczba punktów</w:t>
            </w:r>
            <w:r w:rsidRPr="0029637F">
              <w:rPr>
                <w:rFonts w:cstheme="minorHAnsi"/>
                <w:sz w:val="18"/>
                <w:szCs w:val="18"/>
              </w:rPr>
              <w:t xml:space="preserve"> (koni</w:t>
            </w:r>
            <w:r w:rsidR="00AD4656">
              <w:rPr>
                <w:rFonts w:cstheme="minorHAnsi"/>
                <w:sz w:val="18"/>
                <w:szCs w:val="18"/>
              </w:rPr>
              <w:t>e</w:t>
            </w:r>
            <w:r w:rsidRPr="0029637F">
              <w:rPr>
                <w:rFonts w:cstheme="minorHAnsi"/>
                <w:sz w:val="18"/>
                <w:szCs w:val="18"/>
              </w:rPr>
              <w:t>czna do osiągnięcia, aby operacja znalazła się na liście rankingowej)</w:t>
            </w:r>
            <w:r w:rsidRPr="0029637F">
              <w:rPr>
                <w:rFonts w:cstheme="minorHAnsi"/>
                <w:b/>
                <w:sz w:val="18"/>
                <w:szCs w:val="18"/>
              </w:rPr>
              <w:t>: 4 pkt.</w:t>
            </w:r>
          </w:p>
        </w:tc>
      </w:tr>
      <w:tr w:rsidR="00D34563" w:rsidRPr="0029637F" w:rsidTr="00F63AAC">
        <w:tc>
          <w:tcPr>
            <w:tcW w:w="15584" w:type="dxa"/>
            <w:gridSpan w:val="9"/>
            <w:shd w:val="clear" w:color="auto" w:fill="auto"/>
          </w:tcPr>
          <w:p w:rsidR="00D34563" w:rsidRPr="0029637F" w:rsidRDefault="00D34563" w:rsidP="009B5F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b/>
                <w:sz w:val="18"/>
                <w:szCs w:val="18"/>
              </w:rPr>
              <w:lastRenderedPageBreak/>
              <w:t>Maksymalna liczba punktów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29637F">
              <w:rPr>
                <w:rFonts w:cstheme="minorHAnsi"/>
                <w:sz w:val="18"/>
                <w:szCs w:val="18"/>
              </w:rPr>
              <w:t>dla projektów realizowanych przez jednostki sektora finansów publicznych,</w:t>
            </w:r>
          </w:p>
          <w:p w:rsidR="00D34563" w:rsidRPr="0029637F" w:rsidRDefault="00D34563" w:rsidP="009B5F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z wyłączeniem związanych z rozwojem niekomercyjnej infrastruktury</w:t>
            </w:r>
            <w:r w:rsidRPr="0029637F">
              <w:rPr>
                <w:rFonts w:cstheme="minorHAnsi"/>
                <w:b/>
                <w:sz w:val="18"/>
                <w:szCs w:val="18"/>
              </w:rPr>
              <w:t xml:space="preserve">: </w:t>
            </w:r>
            <w:r w:rsidRPr="00420C66">
              <w:rPr>
                <w:rFonts w:cstheme="minorHAnsi"/>
                <w:b/>
                <w:strike/>
                <w:sz w:val="18"/>
                <w:szCs w:val="18"/>
              </w:rPr>
              <w:t>10</w:t>
            </w:r>
            <w:r w:rsidRPr="0029637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20C66">
              <w:rPr>
                <w:rFonts w:cstheme="minorHAnsi"/>
                <w:b/>
                <w:sz w:val="18"/>
                <w:szCs w:val="18"/>
              </w:rPr>
              <w:t>11</w:t>
            </w:r>
            <w:r w:rsidRPr="0029637F">
              <w:rPr>
                <w:rFonts w:cstheme="minorHAnsi"/>
                <w:b/>
                <w:sz w:val="18"/>
                <w:szCs w:val="18"/>
              </w:rPr>
              <w:t>pkt.</w:t>
            </w:r>
          </w:p>
          <w:p w:rsidR="00D34563" w:rsidRPr="0029637F" w:rsidRDefault="00D34563" w:rsidP="009B5F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637F">
              <w:rPr>
                <w:rFonts w:cstheme="minorHAnsi"/>
                <w:b/>
                <w:sz w:val="18"/>
                <w:szCs w:val="18"/>
              </w:rPr>
              <w:t>Minimalna liczba punktów</w:t>
            </w:r>
            <w:r w:rsidRPr="0029637F">
              <w:rPr>
                <w:rFonts w:cstheme="minorHAnsi"/>
                <w:sz w:val="18"/>
                <w:szCs w:val="18"/>
              </w:rPr>
              <w:t xml:space="preserve"> (koni</w:t>
            </w:r>
            <w:r w:rsidR="00AD4656">
              <w:rPr>
                <w:rFonts w:cstheme="minorHAnsi"/>
                <w:sz w:val="18"/>
                <w:szCs w:val="18"/>
              </w:rPr>
              <w:t>e</w:t>
            </w:r>
            <w:r w:rsidRPr="0029637F">
              <w:rPr>
                <w:rFonts w:cstheme="minorHAnsi"/>
                <w:sz w:val="18"/>
                <w:szCs w:val="18"/>
              </w:rPr>
              <w:t>czna do osiągnięcia, aby operacja znalazła się na liście rankingowej)</w:t>
            </w:r>
            <w:r w:rsidRPr="0029637F">
              <w:rPr>
                <w:rFonts w:cstheme="minorHAnsi"/>
                <w:b/>
                <w:sz w:val="18"/>
                <w:szCs w:val="18"/>
              </w:rPr>
              <w:t>: 4 pkt.</w:t>
            </w:r>
          </w:p>
        </w:tc>
      </w:tr>
      <w:tr w:rsidR="00D34563" w:rsidRPr="0029637F" w:rsidTr="00E164FE">
        <w:tc>
          <w:tcPr>
            <w:tcW w:w="15584" w:type="dxa"/>
            <w:gridSpan w:val="9"/>
            <w:shd w:val="clear" w:color="auto" w:fill="auto"/>
          </w:tcPr>
          <w:p w:rsidR="00D34563" w:rsidRPr="0029637F" w:rsidRDefault="00D34563" w:rsidP="009B5F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b/>
                <w:sz w:val="18"/>
                <w:szCs w:val="18"/>
              </w:rPr>
              <w:t>Maksymalna liczba punktów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29637F">
              <w:rPr>
                <w:rFonts w:cstheme="minorHAnsi"/>
                <w:sz w:val="18"/>
                <w:szCs w:val="18"/>
              </w:rPr>
              <w:t>dla projektów realizowanych przez podmioty spoza sektora finansów publicznych,</w:t>
            </w:r>
          </w:p>
          <w:p w:rsidR="00D34563" w:rsidRPr="0029637F" w:rsidRDefault="00D34563" w:rsidP="009B5F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w tym związane z rozwojem niekomercyjnej infrastruktury</w:t>
            </w:r>
            <w:r w:rsidRPr="0029637F">
              <w:rPr>
                <w:rFonts w:cstheme="minorHAnsi"/>
                <w:b/>
                <w:sz w:val="18"/>
                <w:szCs w:val="18"/>
              </w:rPr>
              <w:t xml:space="preserve">: </w:t>
            </w:r>
            <w:r w:rsidRPr="00420C66">
              <w:rPr>
                <w:rFonts w:cstheme="minorHAnsi"/>
                <w:b/>
                <w:strike/>
                <w:sz w:val="18"/>
                <w:szCs w:val="18"/>
              </w:rPr>
              <w:t>11</w:t>
            </w:r>
            <w:r w:rsidRPr="0029637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20C66">
              <w:rPr>
                <w:rFonts w:cstheme="minorHAnsi"/>
                <w:b/>
                <w:sz w:val="18"/>
                <w:szCs w:val="18"/>
              </w:rPr>
              <w:t>12</w:t>
            </w:r>
            <w:r w:rsidRPr="0029637F">
              <w:rPr>
                <w:rFonts w:cstheme="minorHAnsi"/>
                <w:b/>
                <w:sz w:val="18"/>
                <w:szCs w:val="18"/>
              </w:rPr>
              <w:t>pkt.</w:t>
            </w:r>
          </w:p>
          <w:p w:rsidR="00D34563" w:rsidRPr="0029637F" w:rsidRDefault="00D34563" w:rsidP="009B5F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637F">
              <w:rPr>
                <w:rFonts w:cstheme="minorHAnsi"/>
                <w:b/>
                <w:sz w:val="18"/>
                <w:szCs w:val="18"/>
              </w:rPr>
              <w:t>Minimalna liczba punktów</w:t>
            </w:r>
            <w:r w:rsidRPr="0029637F">
              <w:rPr>
                <w:rFonts w:cstheme="minorHAnsi"/>
                <w:sz w:val="18"/>
                <w:szCs w:val="18"/>
              </w:rPr>
              <w:t xml:space="preserve"> (koni</w:t>
            </w:r>
            <w:r w:rsidR="00AD4656">
              <w:rPr>
                <w:rFonts w:cstheme="minorHAnsi"/>
                <w:sz w:val="18"/>
                <w:szCs w:val="18"/>
              </w:rPr>
              <w:t>e</w:t>
            </w:r>
            <w:r w:rsidRPr="0029637F">
              <w:rPr>
                <w:rFonts w:cstheme="minorHAnsi"/>
                <w:sz w:val="18"/>
                <w:szCs w:val="18"/>
              </w:rPr>
              <w:t>czna do osiągnięcia, aby operacja znalazła się na liście rankingowej)</w:t>
            </w:r>
            <w:r w:rsidRPr="0029637F">
              <w:rPr>
                <w:rFonts w:cstheme="minorHAnsi"/>
                <w:b/>
                <w:sz w:val="18"/>
                <w:szCs w:val="18"/>
              </w:rPr>
              <w:t>: 5</w:t>
            </w:r>
            <w:bookmarkStart w:id="0" w:name="_GoBack"/>
            <w:bookmarkEnd w:id="0"/>
            <w:r w:rsidRPr="0029637F">
              <w:rPr>
                <w:rFonts w:cstheme="minorHAnsi"/>
                <w:b/>
                <w:sz w:val="18"/>
                <w:szCs w:val="18"/>
              </w:rPr>
              <w:t xml:space="preserve"> pkt.</w:t>
            </w:r>
          </w:p>
        </w:tc>
      </w:tr>
      <w:tr w:rsidR="00D34563" w:rsidRPr="0029637F" w:rsidTr="00564926">
        <w:tc>
          <w:tcPr>
            <w:tcW w:w="15584" w:type="dxa"/>
            <w:gridSpan w:val="9"/>
            <w:shd w:val="clear" w:color="auto" w:fill="auto"/>
          </w:tcPr>
          <w:p w:rsidR="00D34563" w:rsidRPr="0029637F" w:rsidRDefault="00D34563" w:rsidP="009B5F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b/>
                <w:sz w:val="18"/>
                <w:szCs w:val="18"/>
              </w:rPr>
              <w:t>Maksymalna liczba punktów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29637F">
              <w:rPr>
                <w:rFonts w:cstheme="minorHAnsi"/>
                <w:sz w:val="18"/>
                <w:szCs w:val="18"/>
              </w:rPr>
              <w:t>dla projektów realizowanych przez podmioty spoza sektora finansów publicznych,</w:t>
            </w:r>
          </w:p>
          <w:p w:rsidR="00D34563" w:rsidRPr="0029637F" w:rsidRDefault="00D34563" w:rsidP="009B5F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z wyłączeniem związanych z rozwojem niekomercyjnej infrastruktury</w:t>
            </w:r>
            <w:r w:rsidRPr="0029637F">
              <w:rPr>
                <w:rFonts w:cstheme="minorHAnsi"/>
                <w:b/>
                <w:sz w:val="18"/>
                <w:szCs w:val="18"/>
              </w:rPr>
              <w:t xml:space="preserve">: </w:t>
            </w:r>
            <w:r w:rsidRPr="00420C66">
              <w:rPr>
                <w:rFonts w:cstheme="minorHAnsi"/>
                <w:b/>
                <w:strike/>
                <w:sz w:val="18"/>
                <w:szCs w:val="18"/>
              </w:rPr>
              <w:t>10</w:t>
            </w:r>
            <w:r w:rsidRPr="0029637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20C66">
              <w:rPr>
                <w:rFonts w:cstheme="minorHAnsi"/>
                <w:b/>
                <w:sz w:val="18"/>
                <w:szCs w:val="18"/>
              </w:rPr>
              <w:t>11</w:t>
            </w:r>
            <w:r w:rsidRPr="0029637F">
              <w:rPr>
                <w:rFonts w:cstheme="minorHAnsi"/>
                <w:b/>
                <w:sz w:val="18"/>
                <w:szCs w:val="18"/>
              </w:rPr>
              <w:t>pkt.</w:t>
            </w:r>
          </w:p>
          <w:p w:rsidR="00D34563" w:rsidRPr="0029637F" w:rsidRDefault="00D34563" w:rsidP="009B5F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9637F">
              <w:rPr>
                <w:rFonts w:cstheme="minorHAnsi"/>
                <w:b/>
                <w:sz w:val="18"/>
                <w:szCs w:val="18"/>
              </w:rPr>
              <w:t>Minimalna liczba punktów</w:t>
            </w:r>
            <w:r w:rsidRPr="0029637F">
              <w:rPr>
                <w:rFonts w:cstheme="minorHAnsi"/>
                <w:sz w:val="18"/>
                <w:szCs w:val="18"/>
              </w:rPr>
              <w:t xml:space="preserve"> (koni</w:t>
            </w:r>
            <w:r w:rsidR="00AD4656">
              <w:rPr>
                <w:rFonts w:cstheme="minorHAnsi"/>
                <w:sz w:val="18"/>
                <w:szCs w:val="18"/>
              </w:rPr>
              <w:t>e</w:t>
            </w:r>
            <w:r w:rsidRPr="0029637F">
              <w:rPr>
                <w:rFonts w:cstheme="minorHAnsi"/>
                <w:sz w:val="18"/>
                <w:szCs w:val="18"/>
              </w:rPr>
              <w:t>czna do osiągnięcia, aby operacja znalazła się na liście rankingowej)</w:t>
            </w:r>
            <w:r w:rsidRPr="0029637F">
              <w:rPr>
                <w:rFonts w:cstheme="minorHAnsi"/>
                <w:b/>
                <w:sz w:val="18"/>
                <w:szCs w:val="18"/>
              </w:rPr>
              <w:t>: 5 pkt.</w:t>
            </w:r>
          </w:p>
        </w:tc>
      </w:tr>
      <w:tr w:rsidR="009B5F9B" w:rsidRPr="0029637F" w:rsidTr="00564926">
        <w:tc>
          <w:tcPr>
            <w:tcW w:w="15584" w:type="dxa"/>
            <w:gridSpan w:val="9"/>
            <w:shd w:val="clear" w:color="auto" w:fill="auto"/>
          </w:tcPr>
          <w:p w:rsidR="009B5F9B" w:rsidRDefault="009B5F9B" w:rsidP="009B5F9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5F9B">
              <w:rPr>
                <w:rFonts w:cstheme="minorHAnsi"/>
                <w:sz w:val="18"/>
                <w:szCs w:val="18"/>
              </w:rPr>
              <w:t xml:space="preserve">Dla operacji z zakresu podejmowania </w:t>
            </w:r>
            <w:r w:rsidRPr="00482AA0">
              <w:rPr>
                <w:rFonts w:cstheme="minorHAnsi"/>
                <w:strike/>
                <w:sz w:val="18"/>
                <w:szCs w:val="18"/>
              </w:rPr>
              <w:t>i rozwijania</w:t>
            </w:r>
            <w:r w:rsidRPr="009B5F9B">
              <w:rPr>
                <w:rFonts w:cstheme="minorHAnsi"/>
                <w:sz w:val="18"/>
                <w:szCs w:val="18"/>
              </w:rPr>
              <w:t xml:space="preserve"> działalności gospodarczej:</w:t>
            </w:r>
          </w:p>
          <w:p w:rsidR="009B5F9B" w:rsidRPr="009B5F9B" w:rsidRDefault="009B5F9B" w:rsidP="009B5F9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Maksymalna liczba punktów </w:t>
            </w:r>
            <w:r w:rsidRPr="00420C66">
              <w:rPr>
                <w:rFonts w:cstheme="minorHAnsi"/>
                <w:b/>
                <w:strike/>
                <w:sz w:val="18"/>
                <w:szCs w:val="18"/>
              </w:rPr>
              <w:t>13</w:t>
            </w:r>
            <w:r w:rsidRPr="009B5F9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20C66">
              <w:rPr>
                <w:rFonts w:cstheme="minorHAnsi"/>
                <w:b/>
                <w:sz w:val="18"/>
                <w:szCs w:val="18"/>
              </w:rPr>
              <w:t>14</w:t>
            </w:r>
            <w:r w:rsidRPr="009B5F9B">
              <w:rPr>
                <w:rFonts w:cstheme="minorHAnsi"/>
                <w:b/>
                <w:sz w:val="18"/>
                <w:szCs w:val="18"/>
              </w:rPr>
              <w:t xml:space="preserve">pkt. minimum do osiągnięcia aby operacja znalazła się na liście rankingowej </w:t>
            </w:r>
            <w:r w:rsidRPr="001F53A7">
              <w:rPr>
                <w:rFonts w:cstheme="minorHAnsi"/>
                <w:b/>
                <w:strike/>
                <w:sz w:val="18"/>
                <w:szCs w:val="18"/>
              </w:rPr>
              <w:t>6</w:t>
            </w:r>
            <w:r w:rsidRPr="009B5F9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1F53A7">
              <w:rPr>
                <w:rFonts w:cstheme="minorHAnsi"/>
                <w:b/>
                <w:sz w:val="18"/>
                <w:szCs w:val="18"/>
              </w:rPr>
              <w:t>5</w:t>
            </w:r>
            <w:r w:rsidRPr="009B5F9B">
              <w:rPr>
                <w:rFonts w:cstheme="minorHAnsi"/>
                <w:b/>
                <w:sz w:val="18"/>
                <w:szCs w:val="18"/>
              </w:rPr>
              <w:t>pkt.</w:t>
            </w:r>
          </w:p>
        </w:tc>
      </w:tr>
      <w:tr w:rsidR="000F1C3D" w:rsidRPr="0029637F" w:rsidTr="00564926">
        <w:tc>
          <w:tcPr>
            <w:tcW w:w="15584" w:type="dxa"/>
            <w:gridSpan w:val="9"/>
            <w:shd w:val="clear" w:color="auto" w:fill="auto"/>
          </w:tcPr>
          <w:p w:rsidR="000F1C3D" w:rsidRDefault="000F1C3D" w:rsidP="000F1C3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5F9B">
              <w:rPr>
                <w:rFonts w:cstheme="minorHAnsi"/>
                <w:sz w:val="18"/>
                <w:szCs w:val="18"/>
              </w:rPr>
              <w:t>Dla operacji z zakresu rozwijania działalności gospodarczej:</w:t>
            </w:r>
          </w:p>
          <w:p w:rsidR="000F1C3D" w:rsidRPr="009B5F9B" w:rsidRDefault="000F1C3D" w:rsidP="000F1C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Maksymalna liczba punktów </w:t>
            </w:r>
            <w:r w:rsidRPr="00420C66">
              <w:rPr>
                <w:rFonts w:cstheme="minorHAnsi"/>
                <w:b/>
                <w:strike/>
                <w:sz w:val="18"/>
                <w:szCs w:val="18"/>
              </w:rPr>
              <w:t>13</w:t>
            </w:r>
            <w:r w:rsidRPr="009B5F9B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15</w:t>
            </w:r>
            <w:r w:rsidRPr="009B5F9B">
              <w:rPr>
                <w:rFonts w:cstheme="minorHAnsi"/>
                <w:b/>
                <w:sz w:val="18"/>
                <w:szCs w:val="18"/>
              </w:rPr>
              <w:t xml:space="preserve">pkt. minimum do osiągnięcia aby operacja znalazła się na liście rankingowej </w:t>
            </w:r>
            <w:r w:rsidRPr="001F53A7">
              <w:rPr>
                <w:rFonts w:cstheme="minorHAnsi"/>
                <w:b/>
                <w:strike/>
                <w:sz w:val="18"/>
                <w:szCs w:val="18"/>
              </w:rPr>
              <w:t>6</w:t>
            </w:r>
            <w:r w:rsidRPr="009B5F9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1F53A7">
              <w:rPr>
                <w:rFonts w:cstheme="minorHAnsi"/>
                <w:b/>
                <w:sz w:val="18"/>
                <w:szCs w:val="18"/>
              </w:rPr>
              <w:t>5</w:t>
            </w:r>
            <w:r w:rsidRPr="009B5F9B">
              <w:rPr>
                <w:rFonts w:cstheme="minorHAnsi"/>
                <w:b/>
                <w:sz w:val="18"/>
                <w:szCs w:val="18"/>
              </w:rPr>
              <w:t>pkt.</w:t>
            </w:r>
          </w:p>
        </w:tc>
      </w:tr>
    </w:tbl>
    <w:p w:rsidR="00071642" w:rsidRPr="0029637F" w:rsidRDefault="00071642">
      <w:pPr>
        <w:rPr>
          <w:rFonts w:cstheme="minorHAnsi"/>
          <w:sz w:val="18"/>
          <w:szCs w:val="18"/>
        </w:rPr>
      </w:pPr>
    </w:p>
    <w:sectPr w:rsidR="00071642" w:rsidRPr="0029637F" w:rsidSect="006B46E1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6A7" w:rsidRDefault="007B56A7" w:rsidP="0029637F">
      <w:pPr>
        <w:spacing w:after="0" w:line="240" w:lineRule="auto"/>
      </w:pPr>
      <w:r>
        <w:separator/>
      </w:r>
    </w:p>
  </w:endnote>
  <w:endnote w:type="continuationSeparator" w:id="1">
    <w:p w:rsidR="007B56A7" w:rsidRDefault="007B56A7" w:rsidP="0029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637596"/>
      <w:docPartObj>
        <w:docPartGallery w:val="Page Numbers (Bottom of Page)"/>
        <w:docPartUnique/>
      </w:docPartObj>
    </w:sdtPr>
    <w:sdtContent>
      <w:p w:rsidR="00BD17CC" w:rsidRDefault="00BD17CC">
        <w:pPr>
          <w:pStyle w:val="Stopka"/>
          <w:jc w:val="right"/>
        </w:pPr>
        <w:fldSimple w:instr="PAGE   \* MERGEFORMAT">
          <w:r w:rsidR="00482AA0">
            <w:rPr>
              <w:noProof/>
            </w:rPr>
            <w:t>2</w:t>
          </w:r>
        </w:fldSimple>
      </w:p>
    </w:sdtContent>
  </w:sdt>
  <w:p w:rsidR="00BD17CC" w:rsidRDefault="00BD17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6A7" w:rsidRDefault="007B56A7" w:rsidP="0029637F">
      <w:pPr>
        <w:spacing w:after="0" w:line="240" w:lineRule="auto"/>
      </w:pPr>
      <w:r>
        <w:separator/>
      </w:r>
    </w:p>
  </w:footnote>
  <w:footnote w:type="continuationSeparator" w:id="1">
    <w:p w:rsidR="007B56A7" w:rsidRDefault="007B56A7" w:rsidP="00296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767"/>
    <w:rsid w:val="000243C1"/>
    <w:rsid w:val="00071642"/>
    <w:rsid w:val="000F1C3D"/>
    <w:rsid w:val="00116034"/>
    <w:rsid w:val="001339BD"/>
    <w:rsid w:val="001427D5"/>
    <w:rsid w:val="001C3331"/>
    <w:rsid w:val="001F53A7"/>
    <w:rsid w:val="00230BAC"/>
    <w:rsid w:val="00237D35"/>
    <w:rsid w:val="00277D09"/>
    <w:rsid w:val="002901BC"/>
    <w:rsid w:val="0029637F"/>
    <w:rsid w:val="00297C15"/>
    <w:rsid w:val="002C0B51"/>
    <w:rsid w:val="002E1607"/>
    <w:rsid w:val="003311DF"/>
    <w:rsid w:val="00395976"/>
    <w:rsid w:val="00396BD6"/>
    <w:rsid w:val="003A03D8"/>
    <w:rsid w:val="003E36A9"/>
    <w:rsid w:val="003F25FF"/>
    <w:rsid w:val="003F4BCF"/>
    <w:rsid w:val="00420C66"/>
    <w:rsid w:val="00475A95"/>
    <w:rsid w:val="00482AA0"/>
    <w:rsid w:val="004A2ED8"/>
    <w:rsid w:val="00533EBA"/>
    <w:rsid w:val="00564926"/>
    <w:rsid w:val="006509A8"/>
    <w:rsid w:val="006B46E1"/>
    <w:rsid w:val="00703F25"/>
    <w:rsid w:val="007617F1"/>
    <w:rsid w:val="007B56A7"/>
    <w:rsid w:val="007F580E"/>
    <w:rsid w:val="00815CD3"/>
    <w:rsid w:val="008C05C7"/>
    <w:rsid w:val="008D6A47"/>
    <w:rsid w:val="00924186"/>
    <w:rsid w:val="009508D0"/>
    <w:rsid w:val="00996F39"/>
    <w:rsid w:val="009B5F9B"/>
    <w:rsid w:val="009E63F0"/>
    <w:rsid w:val="009F18CA"/>
    <w:rsid w:val="00A23767"/>
    <w:rsid w:val="00A30744"/>
    <w:rsid w:val="00A40F67"/>
    <w:rsid w:val="00AD4656"/>
    <w:rsid w:val="00B014F8"/>
    <w:rsid w:val="00B4681B"/>
    <w:rsid w:val="00B93115"/>
    <w:rsid w:val="00BD17CC"/>
    <w:rsid w:val="00C02E15"/>
    <w:rsid w:val="00C129D2"/>
    <w:rsid w:val="00CB674A"/>
    <w:rsid w:val="00D07EB7"/>
    <w:rsid w:val="00D34563"/>
    <w:rsid w:val="00E164FE"/>
    <w:rsid w:val="00E64B7A"/>
    <w:rsid w:val="00E65D93"/>
    <w:rsid w:val="00E8113A"/>
    <w:rsid w:val="00E86640"/>
    <w:rsid w:val="00E90650"/>
    <w:rsid w:val="00ED6357"/>
    <w:rsid w:val="00EE2F89"/>
    <w:rsid w:val="00F47F71"/>
    <w:rsid w:val="00F63AAC"/>
    <w:rsid w:val="00F840DF"/>
    <w:rsid w:val="00FC0397"/>
    <w:rsid w:val="00FC7EBD"/>
    <w:rsid w:val="00FE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37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9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37F"/>
  </w:style>
  <w:style w:type="paragraph" w:styleId="Stopka">
    <w:name w:val="footer"/>
    <w:basedOn w:val="Normalny"/>
    <w:link w:val="StopkaZnak"/>
    <w:uiPriority w:val="99"/>
    <w:unhideWhenUsed/>
    <w:rsid w:val="0029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1232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PC1-Asus</dc:creator>
  <cp:lastModifiedBy>PC1-Asus</cp:lastModifiedBy>
  <cp:revision>35</cp:revision>
  <cp:lastPrinted>2017-06-12T10:48:00Z</cp:lastPrinted>
  <dcterms:created xsi:type="dcterms:W3CDTF">2017-05-29T08:55:00Z</dcterms:created>
  <dcterms:modified xsi:type="dcterms:W3CDTF">2017-06-12T12:49:00Z</dcterms:modified>
</cp:coreProperties>
</file>