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8E" w:rsidRPr="00724AEE" w:rsidRDefault="00B47F8E" w:rsidP="00B47F8E">
      <w:pPr>
        <w:spacing w:after="120" w:line="23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24AEE">
        <w:rPr>
          <w:rFonts w:ascii="Times New Roman" w:hAnsi="Times New Roman" w:cs="Times New Roman"/>
        </w:rPr>
        <w:t>Wnioskodawca ubiegający się o przyznanie grantu na realizację zadania powinien wraz z wnioskiem o przyznanie grantu złożyć następujące dokumenty potwierdzające spełnianie przez wnioskodawcę warunków realizacji zadania oraz kryteriów wyboru:</w:t>
      </w:r>
    </w:p>
    <w:p w:rsidR="00B47F8E" w:rsidRPr="00B047EE" w:rsidRDefault="00B47F8E" w:rsidP="00B47F8E">
      <w:pPr>
        <w:spacing w:after="120" w:line="23" w:lineRule="atLeast"/>
        <w:jc w:val="both"/>
        <w:rPr>
          <w:rFonts w:ascii="Times New Roman" w:hAnsi="Times New Roman" w:cs="Times New Roman"/>
          <w:b/>
        </w:rPr>
      </w:pPr>
      <w:r w:rsidRPr="00B047EE">
        <w:rPr>
          <w:rFonts w:ascii="Times New Roman" w:hAnsi="Times New Roman" w:cs="Times New Roman"/>
          <w:b/>
        </w:rPr>
        <w:t>a) dokumenty potwierdzające spełnianie przez wnioskodawcę warunków realizacji zadania:</w:t>
      </w:r>
    </w:p>
    <w:p w:rsidR="00B47F8E" w:rsidRPr="00724AEE" w:rsidRDefault="00B47F8E" w:rsidP="00B47F8E">
      <w:pPr>
        <w:spacing w:after="120" w:line="23" w:lineRule="atLeast"/>
        <w:jc w:val="both"/>
        <w:rPr>
          <w:rFonts w:ascii="Times New Roman" w:hAnsi="Times New Roman" w:cs="Times New Roman"/>
        </w:rPr>
      </w:pPr>
      <w:r w:rsidRPr="00724AEE">
        <w:rPr>
          <w:rFonts w:ascii="Times New Roman" w:hAnsi="Times New Roman" w:cs="Times New Roman"/>
        </w:rPr>
        <w:t xml:space="preserve">- dokument tożsamości </w:t>
      </w:r>
      <w:r w:rsidRPr="00724AEE">
        <w:rPr>
          <w:rFonts w:ascii="Times New Roman" w:hAnsi="Times New Roman" w:cs="Times New Roman"/>
          <w:i/>
        </w:rPr>
        <w:t xml:space="preserve">jeśli wniosek składa osoba fizyczna – kopia, </w:t>
      </w:r>
      <w:r w:rsidRPr="00724AEE">
        <w:rPr>
          <w:rFonts w:ascii="Times New Roman" w:hAnsi="Times New Roman" w:cs="Times New Roman"/>
        </w:rPr>
        <w:t>na okoliczność potwierdzenia spełnienia</w:t>
      </w:r>
      <w:r w:rsidRPr="00724AEE">
        <w:rPr>
          <w:rFonts w:ascii="Times New Roman" w:hAnsi="Times New Roman" w:cs="Times New Roman"/>
          <w:b/>
        </w:rPr>
        <w:t xml:space="preserve"> </w:t>
      </w:r>
      <w:r w:rsidRPr="00724AEE">
        <w:rPr>
          <w:rFonts w:ascii="Times New Roman" w:hAnsi="Times New Roman" w:cs="Times New Roman"/>
        </w:rPr>
        <w:t>wymogów</w:t>
      </w:r>
      <w:r w:rsidRPr="00724AEE">
        <w:rPr>
          <w:rFonts w:ascii="Times New Roman" w:hAnsi="Times New Roman" w:cs="Times New Roman"/>
          <w:b/>
        </w:rPr>
        <w:t xml:space="preserve"> </w:t>
      </w:r>
      <w:r w:rsidRPr="00724AEE">
        <w:rPr>
          <w:rFonts w:ascii="Times New Roman" w:hAnsi="Times New Roman" w:cs="Times New Roman"/>
        </w:rPr>
        <w:t>§ 3 ust. 1 Rozporządzenia,</w:t>
      </w:r>
    </w:p>
    <w:p w:rsidR="00B47F8E" w:rsidRPr="00724AEE" w:rsidRDefault="00B47F8E" w:rsidP="00B47F8E">
      <w:pPr>
        <w:spacing w:after="120" w:line="23" w:lineRule="atLeast"/>
        <w:jc w:val="both"/>
        <w:rPr>
          <w:rFonts w:ascii="Times New Roman" w:hAnsi="Times New Roman" w:cs="Times New Roman"/>
        </w:rPr>
      </w:pPr>
      <w:r w:rsidRPr="00724AEE">
        <w:rPr>
          <w:rFonts w:ascii="Times New Roman" w:hAnsi="Times New Roman" w:cs="Times New Roman"/>
          <w:i/>
        </w:rPr>
        <w:t xml:space="preserve">- </w:t>
      </w:r>
      <w:r w:rsidRPr="00724AEE">
        <w:rPr>
          <w:rFonts w:ascii="Times New Roman" w:hAnsi="Times New Roman" w:cs="Times New Roman"/>
          <w:bCs/>
        </w:rPr>
        <w:t xml:space="preserve">zaświadczenie z właściwej Ewidencji Ludności o zameldowaniu na pobyt czasowy lub stały, w przypadku gdy w dowodzie osobistym nie wskazano miejsca zamieszkania,  </w:t>
      </w:r>
      <w:r w:rsidRPr="00724AEE">
        <w:rPr>
          <w:rFonts w:ascii="Times New Roman" w:hAnsi="Times New Roman" w:cs="Times New Roman"/>
          <w:i/>
        </w:rPr>
        <w:t xml:space="preserve">jeśli wniosek składa osoba fizyczna – oryginał, </w:t>
      </w:r>
      <w:r w:rsidRPr="00724AEE">
        <w:rPr>
          <w:rFonts w:ascii="Times New Roman" w:hAnsi="Times New Roman" w:cs="Times New Roman"/>
        </w:rPr>
        <w:t>na okoliczność potwierdzenia spełnienia</w:t>
      </w:r>
      <w:r w:rsidRPr="00724AEE">
        <w:rPr>
          <w:rFonts w:ascii="Times New Roman" w:hAnsi="Times New Roman" w:cs="Times New Roman"/>
          <w:b/>
        </w:rPr>
        <w:t xml:space="preserve"> </w:t>
      </w:r>
      <w:r w:rsidRPr="00724AEE">
        <w:rPr>
          <w:rFonts w:ascii="Times New Roman" w:hAnsi="Times New Roman" w:cs="Times New Roman"/>
        </w:rPr>
        <w:t>wymogów</w:t>
      </w:r>
      <w:r w:rsidRPr="00724AEE">
        <w:rPr>
          <w:rFonts w:ascii="Times New Roman" w:hAnsi="Times New Roman" w:cs="Times New Roman"/>
          <w:b/>
        </w:rPr>
        <w:t xml:space="preserve"> </w:t>
      </w:r>
      <w:r w:rsidRPr="00724AEE">
        <w:rPr>
          <w:rFonts w:ascii="Times New Roman" w:hAnsi="Times New Roman" w:cs="Times New Roman"/>
        </w:rPr>
        <w:t>§ 3 ust. 1 Rozporządzenia,</w:t>
      </w:r>
    </w:p>
    <w:p w:rsidR="00B47F8E" w:rsidRPr="00724AEE" w:rsidRDefault="00B47F8E" w:rsidP="00B47F8E">
      <w:pPr>
        <w:spacing w:after="120" w:line="23" w:lineRule="atLeast"/>
        <w:jc w:val="both"/>
        <w:rPr>
          <w:rFonts w:ascii="Times New Roman" w:hAnsi="Times New Roman" w:cs="Times New Roman"/>
        </w:rPr>
      </w:pPr>
      <w:r w:rsidRPr="00724AEE">
        <w:rPr>
          <w:rFonts w:ascii="Times New Roman" w:hAnsi="Times New Roman" w:cs="Times New Roman"/>
        </w:rPr>
        <w:t>- dokument(-y) określający(-e) lub potwierdzający(-e) zdolność prawną Grantobiorcy  oraz posiadanie przez Grantobiorcy siedziby na obszarze objętym LSR – kopia; aktualny albo pełny odpis z Krajowego Rejestru Sądowego, na okoliczność potwierdzenia spełnienia</w:t>
      </w:r>
      <w:r w:rsidRPr="00724AEE">
        <w:rPr>
          <w:rFonts w:ascii="Times New Roman" w:hAnsi="Times New Roman" w:cs="Times New Roman"/>
          <w:b/>
        </w:rPr>
        <w:t xml:space="preserve"> </w:t>
      </w:r>
      <w:r w:rsidRPr="00724AEE">
        <w:rPr>
          <w:rFonts w:ascii="Times New Roman" w:hAnsi="Times New Roman" w:cs="Times New Roman"/>
        </w:rPr>
        <w:t>wymogów</w:t>
      </w:r>
      <w:r w:rsidRPr="00724AEE">
        <w:rPr>
          <w:rFonts w:ascii="Times New Roman" w:hAnsi="Times New Roman" w:cs="Times New Roman"/>
          <w:b/>
        </w:rPr>
        <w:t xml:space="preserve"> </w:t>
      </w:r>
      <w:r w:rsidRPr="00724AEE">
        <w:rPr>
          <w:rFonts w:ascii="Times New Roman" w:hAnsi="Times New Roman" w:cs="Times New Roman"/>
        </w:rPr>
        <w:t>§ 3 ust. 1 Rozporządzenia,</w:t>
      </w:r>
    </w:p>
    <w:p w:rsidR="00B47F8E" w:rsidRPr="00724AEE" w:rsidRDefault="00B47F8E" w:rsidP="00B47F8E">
      <w:pPr>
        <w:spacing w:after="120" w:line="23" w:lineRule="atLeast"/>
        <w:jc w:val="both"/>
        <w:rPr>
          <w:rFonts w:ascii="Times New Roman" w:hAnsi="Times New Roman" w:cs="Times New Roman"/>
        </w:rPr>
      </w:pPr>
      <w:r w:rsidRPr="00724AEE">
        <w:rPr>
          <w:rFonts w:ascii="Times New Roman" w:hAnsi="Times New Roman" w:cs="Times New Roman"/>
        </w:rPr>
        <w:t xml:space="preserve">- (w przypadku gdy </w:t>
      </w:r>
      <w:proofErr w:type="spellStart"/>
      <w:r w:rsidRPr="00724AEE">
        <w:rPr>
          <w:rFonts w:ascii="Times New Roman" w:hAnsi="Times New Roman" w:cs="Times New Roman"/>
        </w:rPr>
        <w:t>grantobiorcą</w:t>
      </w:r>
      <w:proofErr w:type="spellEnd"/>
      <w:r w:rsidRPr="00724AEE">
        <w:rPr>
          <w:rFonts w:ascii="Times New Roman" w:hAnsi="Times New Roman" w:cs="Times New Roman"/>
        </w:rPr>
        <w:t xml:space="preserve"> jest jednostka organizacyjna nieposiadającej osobowości prawnej, której ustawa nadaje zdolność prawną, regulamin organizacji oraz  inne dokumenty wskazujące na zarejestrowanie podmiotu na obszarze LSR), na okoliczność potwierdzenia spełnienia</w:t>
      </w:r>
      <w:r w:rsidRPr="00724AEE">
        <w:rPr>
          <w:rFonts w:ascii="Times New Roman" w:hAnsi="Times New Roman" w:cs="Times New Roman"/>
          <w:b/>
        </w:rPr>
        <w:t xml:space="preserve"> </w:t>
      </w:r>
      <w:r w:rsidRPr="00724AEE">
        <w:rPr>
          <w:rFonts w:ascii="Times New Roman" w:hAnsi="Times New Roman" w:cs="Times New Roman"/>
        </w:rPr>
        <w:t>wymogów</w:t>
      </w:r>
      <w:r w:rsidRPr="00724AEE">
        <w:rPr>
          <w:rFonts w:ascii="Times New Roman" w:hAnsi="Times New Roman" w:cs="Times New Roman"/>
          <w:b/>
        </w:rPr>
        <w:t xml:space="preserve"> </w:t>
      </w:r>
      <w:r w:rsidRPr="00724AEE">
        <w:rPr>
          <w:rFonts w:ascii="Times New Roman" w:hAnsi="Times New Roman" w:cs="Times New Roman"/>
        </w:rPr>
        <w:t>§ 3 ust. 1 Rozporządzenia,</w:t>
      </w:r>
    </w:p>
    <w:p w:rsidR="00B47F8E" w:rsidRPr="00724AEE" w:rsidRDefault="00B47F8E" w:rsidP="00B47F8E">
      <w:pPr>
        <w:spacing w:after="120" w:line="23" w:lineRule="atLeast"/>
        <w:jc w:val="both"/>
        <w:rPr>
          <w:rFonts w:ascii="Times New Roman" w:hAnsi="Times New Roman" w:cs="Times New Roman"/>
        </w:rPr>
      </w:pPr>
      <w:r w:rsidRPr="00724AEE">
        <w:rPr>
          <w:rFonts w:ascii="Times New Roman" w:hAnsi="Times New Roman" w:cs="Times New Roman"/>
        </w:rPr>
        <w:t xml:space="preserve">- </w:t>
      </w:r>
      <w:r w:rsidRPr="00724AEE">
        <w:rPr>
          <w:rFonts w:ascii="Times New Roman" w:hAnsi="Times New Roman" w:cs="Times New Roman"/>
          <w:bCs/>
        </w:rPr>
        <w:t xml:space="preserve">zaświadczenie o posiadaniu osobowości prawnej przez kościelną jednostkę organizacyjną i o pełnieniu funkcji organu osoby prawnej wystawione przez Wojewodę lub MSWiA </w:t>
      </w:r>
      <w:r w:rsidRPr="00724AEE">
        <w:rPr>
          <w:rFonts w:ascii="Times New Roman" w:hAnsi="Times New Roman" w:cs="Times New Roman"/>
          <w:i/>
        </w:rPr>
        <w:t xml:space="preserve">nie wcześniej niż 3 miesiące przed złożeniem wniosku o powierzenie grantu  – oryginał lub kopia, </w:t>
      </w:r>
      <w:r w:rsidRPr="00724AEE">
        <w:rPr>
          <w:rFonts w:ascii="Times New Roman" w:hAnsi="Times New Roman" w:cs="Times New Roman"/>
        </w:rPr>
        <w:t>na okoliczność potwierdzenia spełnienia</w:t>
      </w:r>
      <w:r w:rsidRPr="00724AEE">
        <w:rPr>
          <w:rFonts w:ascii="Times New Roman" w:hAnsi="Times New Roman" w:cs="Times New Roman"/>
          <w:b/>
        </w:rPr>
        <w:t xml:space="preserve"> </w:t>
      </w:r>
      <w:r w:rsidRPr="00724AEE">
        <w:rPr>
          <w:rFonts w:ascii="Times New Roman" w:hAnsi="Times New Roman" w:cs="Times New Roman"/>
        </w:rPr>
        <w:t>wymogów</w:t>
      </w:r>
      <w:r w:rsidRPr="00724AEE">
        <w:rPr>
          <w:rFonts w:ascii="Times New Roman" w:hAnsi="Times New Roman" w:cs="Times New Roman"/>
          <w:b/>
        </w:rPr>
        <w:t xml:space="preserve"> </w:t>
      </w:r>
      <w:r w:rsidRPr="00724AEE">
        <w:rPr>
          <w:rFonts w:ascii="Times New Roman" w:hAnsi="Times New Roman" w:cs="Times New Roman"/>
        </w:rPr>
        <w:t>§ 3 ust. 1 Rozporządzenia,</w:t>
      </w:r>
    </w:p>
    <w:p w:rsidR="00B47F8E" w:rsidRPr="00724AEE" w:rsidRDefault="00B47F8E" w:rsidP="00B47F8E">
      <w:pPr>
        <w:spacing w:after="120" w:line="23" w:lineRule="atLeast"/>
        <w:jc w:val="both"/>
        <w:rPr>
          <w:rFonts w:ascii="Times New Roman" w:hAnsi="Times New Roman" w:cs="Times New Roman"/>
        </w:rPr>
      </w:pPr>
      <w:r w:rsidRPr="00724AEE">
        <w:rPr>
          <w:rFonts w:ascii="Times New Roman" w:hAnsi="Times New Roman" w:cs="Times New Roman"/>
        </w:rPr>
        <w:t xml:space="preserve">- </w:t>
      </w:r>
      <w:r w:rsidRPr="00724AEE">
        <w:rPr>
          <w:rFonts w:ascii="Times New Roman" w:hAnsi="Times New Roman" w:cs="Times New Roman"/>
          <w:bCs/>
        </w:rPr>
        <w:t xml:space="preserve">dokument potwierdzający prawo do reprezentowania jednostki samorządu terytorialnego </w:t>
      </w:r>
      <w:r w:rsidRPr="00724AEE">
        <w:rPr>
          <w:rFonts w:ascii="Times New Roman" w:hAnsi="Times New Roman" w:cs="Times New Roman"/>
          <w:i/>
        </w:rPr>
        <w:t xml:space="preserve">– kopia, oryginał lub kopia, </w:t>
      </w:r>
      <w:r w:rsidRPr="00724AEE">
        <w:rPr>
          <w:rFonts w:ascii="Times New Roman" w:hAnsi="Times New Roman" w:cs="Times New Roman"/>
        </w:rPr>
        <w:t>na okoliczność potwierdzenia spełnienia</w:t>
      </w:r>
      <w:r w:rsidRPr="00724AEE">
        <w:rPr>
          <w:rFonts w:ascii="Times New Roman" w:hAnsi="Times New Roman" w:cs="Times New Roman"/>
          <w:b/>
        </w:rPr>
        <w:t xml:space="preserve"> </w:t>
      </w:r>
      <w:r w:rsidRPr="00724AEE">
        <w:rPr>
          <w:rFonts w:ascii="Times New Roman" w:hAnsi="Times New Roman" w:cs="Times New Roman"/>
        </w:rPr>
        <w:t>wymogów</w:t>
      </w:r>
      <w:r w:rsidRPr="00724AEE">
        <w:rPr>
          <w:rFonts w:ascii="Times New Roman" w:hAnsi="Times New Roman" w:cs="Times New Roman"/>
          <w:b/>
        </w:rPr>
        <w:t xml:space="preserve"> </w:t>
      </w:r>
      <w:r w:rsidRPr="00724AEE">
        <w:rPr>
          <w:rFonts w:ascii="Times New Roman" w:hAnsi="Times New Roman" w:cs="Times New Roman"/>
        </w:rPr>
        <w:t>§ 3 ust. 1 Rozporządzenia,</w:t>
      </w:r>
    </w:p>
    <w:p w:rsidR="00B47F8E" w:rsidRPr="00724AEE" w:rsidRDefault="00B47F8E" w:rsidP="00B47F8E">
      <w:pPr>
        <w:jc w:val="both"/>
        <w:rPr>
          <w:rFonts w:ascii="Times New Roman" w:hAnsi="Times New Roman" w:cs="Times New Roman"/>
          <w:color w:val="000000" w:themeColor="text1"/>
        </w:rPr>
      </w:pPr>
      <w:r w:rsidRPr="00724AEE">
        <w:rPr>
          <w:rFonts w:ascii="Times New Roman" w:hAnsi="Times New Roman" w:cs="Times New Roman"/>
          <w:bCs/>
        </w:rPr>
        <w:t>- zaświadczenie o numerze identyfikacyjnym w</w:t>
      </w:r>
      <w:r w:rsidRPr="00724AEE">
        <w:rPr>
          <w:rFonts w:ascii="Times New Roman" w:hAnsi="Times New Roman" w:cs="Times New Roman"/>
        </w:rPr>
        <w:t xml:space="preserve"> trybie przepisów o krajowym systemie ewidencji producentów, ewidencji gospodarstw rolnych oraz ewidencji wniosków o przyznanie płatności – </w:t>
      </w:r>
      <w:r w:rsidRPr="00724AEE">
        <w:rPr>
          <w:rFonts w:ascii="Times New Roman" w:hAnsi="Times New Roman" w:cs="Times New Roman"/>
          <w:i/>
        </w:rPr>
        <w:t xml:space="preserve">kopia, </w:t>
      </w:r>
      <w:r w:rsidRPr="00724AEE">
        <w:rPr>
          <w:rFonts w:ascii="Times New Roman" w:hAnsi="Times New Roman" w:cs="Times New Roman"/>
        </w:rPr>
        <w:t>na okoliczność</w:t>
      </w:r>
      <w:r w:rsidRPr="00724AEE">
        <w:rPr>
          <w:rFonts w:ascii="Times New Roman" w:hAnsi="Times New Roman" w:cs="Times New Roman"/>
          <w:i/>
        </w:rPr>
        <w:t xml:space="preserve"> </w:t>
      </w:r>
      <w:r w:rsidRPr="00724AEE">
        <w:rPr>
          <w:rFonts w:ascii="Times New Roman" w:hAnsi="Times New Roman" w:cs="Times New Roman"/>
          <w:bCs/>
        </w:rPr>
        <w:t xml:space="preserve">potwierdzenia spełnienie wymogu określonego </w:t>
      </w:r>
      <w:r w:rsidRPr="00724AEE">
        <w:rPr>
          <w:rFonts w:ascii="Times New Roman" w:hAnsi="Times New Roman" w:cs="Times New Roman"/>
          <w:color w:val="000000" w:themeColor="text1"/>
        </w:rPr>
        <w:t>§ 4 ust 1, Rozporządzenia,</w:t>
      </w:r>
    </w:p>
    <w:p w:rsidR="00B47F8E" w:rsidRPr="00724AEE" w:rsidRDefault="00B47F8E" w:rsidP="00B47F8E">
      <w:pPr>
        <w:jc w:val="both"/>
        <w:rPr>
          <w:rFonts w:ascii="Times New Roman" w:hAnsi="Times New Roman" w:cs="Times New Roman"/>
          <w:color w:val="000000" w:themeColor="text1"/>
        </w:rPr>
      </w:pPr>
      <w:r w:rsidRPr="00724AEE">
        <w:rPr>
          <w:rFonts w:ascii="Times New Roman" w:hAnsi="Times New Roman" w:cs="Times New Roman"/>
          <w:bCs/>
        </w:rPr>
        <w:t xml:space="preserve">- </w:t>
      </w:r>
      <w:r w:rsidRPr="00724AEE">
        <w:rPr>
          <w:rFonts w:ascii="Times New Roman" w:hAnsi="Times New Roman" w:cs="Times New Roman"/>
        </w:rPr>
        <w:t xml:space="preserve">dokument potwierdzający tytuł prawny do nieruchomości, na której realizowana będzie operacja lub zgoda właściciela do dysponowania nieruchomością na cele określone we wniosku o powierzenie grantu co najmniej przez okres realizacji operacji oraz okres podlegania zobowiązaniu do zapewnienia trwałości operacji </w:t>
      </w:r>
      <w:r w:rsidRPr="00724AEE">
        <w:rPr>
          <w:rFonts w:ascii="Times New Roman" w:hAnsi="Times New Roman" w:cs="Times New Roman"/>
          <w:i/>
        </w:rPr>
        <w:t xml:space="preserve">– oryginał lub kopia, dotyczy inwestycji trwale zwianych z gruntem, oświadczenie właściciela zawierające oznaczenie nieruchomości wraz z zapewnieniem dysponowania nieruchomością na cele związane z projektem na min, 5 lat,  lub umowa dzierżawy, itp. (w przypadku projektów miękkich,  potwierdzeniem prawa realizacji działań w poszczególnych lokalizacjach jest: umowę najmu, deklarację współpracy, umowę użyczenia oraz inne dokumenty potwierdzające możliwość realizacji działania w danej lokalizacji)  </w:t>
      </w:r>
      <w:r w:rsidRPr="00724AEE">
        <w:rPr>
          <w:rFonts w:ascii="Times New Roman" w:hAnsi="Times New Roman" w:cs="Times New Roman"/>
        </w:rPr>
        <w:t>na okoliczność</w:t>
      </w:r>
      <w:r w:rsidRPr="00724AEE">
        <w:rPr>
          <w:rFonts w:ascii="Times New Roman" w:hAnsi="Times New Roman" w:cs="Times New Roman"/>
          <w:i/>
        </w:rPr>
        <w:t xml:space="preserve"> </w:t>
      </w:r>
      <w:r w:rsidRPr="00724AEE">
        <w:rPr>
          <w:rFonts w:ascii="Times New Roman" w:hAnsi="Times New Roman" w:cs="Times New Roman"/>
          <w:bCs/>
        </w:rPr>
        <w:t xml:space="preserve">potwierdzenia spełnienie wymogu określonego </w:t>
      </w:r>
      <w:r w:rsidRPr="00724AEE">
        <w:rPr>
          <w:rFonts w:ascii="Times New Roman" w:hAnsi="Times New Roman" w:cs="Times New Roman"/>
        </w:rPr>
        <w:t xml:space="preserve">w </w:t>
      </w:r>
      <w:r w:rsidRPr="00724AEE">
        <w:rPr>
          <w:rFonts w:ascii="Times New Roman" w:hAnsi="Times New Roman" w:cs="Times New Roman"/>
          <w:color w:val="000000" w:themeColor="text1"/>
        </w:rPr>
        <w:t>§ 4 ust 1, pkt.4 Rozporządzenia,</w:t>
      </w:r>
    </w:p>
    <w:p w:rsidR="00B47F8E" w:rsidRPr="00724AEE" w:rsidRDefault="00B47F8E" w:rsidP="00B47F8E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724AEE">
        <w:rPr>
          <w:rFonts w:ascii="Times New Roman" w:hAnsi="Times New Roman" w:cs="Times New Roman"/>
          <w:color w:val="000000" w:themeColor="text1"/>
        </w:rPr>
        <w:t xml:space="preserve">- </w:t>
      </w:r>
      <w:r w:rsidRPr="00724AEE">
        <w:rPr>
          <w:rFonts w:ascii="Times New Roman" w:hAnsi="Times New Roman" w:cs="Times New Roman"/>
          <w:bCs/>
        </w:rPr>
        <w:t xml:space="preserve">umowa, porozumienie na wcześniej zrealizowany projekt oraz inne dokumenty, z których jednoznacznie można odczytać informację, że Grantobiorca realizował projekt o charakterze podobnym do zadania, </w:t>
      </w:r>
      <w:r w:rsidRPr="00724AEE">
        <w:rPr>
          <w:rFonts w:ascii="Times New Roman" w:hAnsi="Times New Roman" w:cs="Times New Roman"/>
          <w:b/>
          <w:bCs/>
        </w:rPr>
        <w:t>lub (</w:t>
      </w:r>
      <w:r w:rsidRPr="00724AEE">
        <w:rPr>
          <w:rFonts w:ascii="Times New Roman" w:hAnsi="Times New Roman" w:cs="Times New Roman"/>
          <w:bCs/>
        </w:rPr>
        <w:t>na okoliczność</w:t>
      </w:r>
      <w:r w:rsidRPr="00724AEE">
        <w:rPr>
          <w:rFonts w:ascii="Times New Roman" w:hAnsi="Times New Roman" w:cs="Times New Roman"/>
          <w:b/>
          <w:bCs/>
        </w:rPr>
        <w:t xml:space="preserve"> </w:t>
      </w:r>
      <w:r w:rsidRPr="00724AEE">
        <w:rPr>
          <w:rFonts w:ascii="Times New Roman" w:hAnsi="Times New Roman" w:cs="Times New Roman"/>
        </w:rPr>
        <w:t>uzasadnienia wymogu określonego w</w:t>
      </w:r>
      <w:r w:rsidRPr="00724AEE">
        <w:rPr>
          <w:rFonts w:ascii="Times New Roman" w:hAnsi="Times New Roman" w:cs="Times New Roman"/>
          <w:color w:val="000000" w:themeColor="text1"/>
        </w:rPr>
        <w:t>§ 4 ust 1, pkt.7 Rozporządzenia)</w:t>
      </w:r>
    </w:p>
    <w:p w:rsidR="00B47F8E" w:rsidRPr="00724AEE" w:rsidRDefault="00B47F8E" w:rsidP="00B47F8E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724AEE">
        <w:rPr>
          <w:rFonts w:ascii="Times New Roman" w:hAnsi="Times New Roman" w:cs="Times New Roman"/>
          <w:bCs/>
        </w:rPr>
        <w:t xml:space="preserve">- dokumenty poświadczające posiadanie przez </w:t>
      </w:r>
      <w:proofErr w:type="spellStart"/>
      <w:r w:rsidRPr="00724AEE">
        <w:rPr>
          <w:rFonts w:ascii="Times New Roman" w:hAnsi="Times New Roman" w:cs="Times New Roman"/>
          <w:bCs/>
        </w:rPr>
        <w:t>grantobiorcę</w:t>
      </w:r>
      <w:proofErr w:type="spellEnd"/>
      <w:r w:rsidRPr="00724AEE">
        <w:rPr>
          <w:rFonts w:ascii="Times New Roman" w:hAnsi="Times New Roman" w:cs="Times New Roman"/>
          <w:bCs/>
        </w:rPr>
        <w:t xml:space="preserve"> tytułu prawnego do władania danym zasobem lub dysponowania nim, grantobiorca może złożyć w tym celu: umowę o stałej współpracy, porozumienie, fakturę zakupową oraz inne dokumenty poświadczające „posiadanie” zasobu odpowiedniego do przedmiotu zadania, </w:t>
      </w:r>
      <w:r w:rsidRPr="00724AEE">
        <w:rPr>
          <w:rFonts w:ascii="Times New Roman" w:hAnsi="Times New Roman" w:cs="Times New Roman"/>
          <w:bCs/>
          <w:i/>
        </w:rPr>
        <w:t>oryginał lub kopia</w:t>
      </w:r>
      <w:r w:rsidRPr="00724AEE">
        <w:rPr>
          <w:rFonts w:ascii="Times New Roman" w:hAnsi="Times New Roman" w:cs="Times New Roman"/>
          <w:bCs/>
        </w:rPr>
        <w:t xml:space="preserve"> </w:t>
      </w:r>
      <w:r w:rsidRPr="00724AEE">
        <w:rPr>
          <w:rFonts w:ascii="Times New Roman" w:hAnsi="Times New Roman" w:cs="Times New Roman"/>
          <w:b/>
          <w:bCs/>
        </w:rPr>
        <w:t>lub (</w:t>
      </w:r>
      <w:r w:rsidRPr="00724AEE">
        <w:rPr>
          <w:rFonts w:ascii="Times New Roman" w:hAnsi="Times New Roman" w:cs="Times New Roman"/>
          <w:bCs/>
        </w:rPr>
        <w:t>na okoliczność</w:t>
      </w:r>
      <w:r w:rsidRPr="00724AEE">
        <w:rPr>
          <w:rFonts w:ascii="Times New Roman" w:hAnsi="Times New Roman" w:cs="Times New Roman"/>
          <w:b/>
          <w:bCs/>
        </w:rPr>
        <w:t xml:space="preserve"> </w:t>
      </w:r>
      <w:r w:rsidRPr="00724AEE">
        <w:rPr>
          <w:rFonts w:ascii="Times New Roman" w:hAnsi="Times New Roman" w:cs="Times New Roman"/>
        </w:rPr>
        <w:t>uzasadnienia wymogu określonego w</w:t>
      </w:r>
      <w:r w:rsidRPr="00724AEE">
        <w:rPr>
          <w:rFonts w:ascii="Times New Roman" w:hAnsi="Times New Roman" w:cs="Times New Roman"/>
          <w:color w:val="000000" w:themeColor="text1"/>
        </w:rPr>
        <w:t>§ 4 ust 1, pkt.7 Rozporządzenia),</w:t>
      </w:r>
    </w:p>
    <w:p w:rsidR="00B47F8E" w:rsidRPr="00724AEE" w:rsidRDefault="00B47F8E" w:rsidP="00B47F8E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724AEE">
        <w:rPr>
          <w:rFonts w:ascii="Times New Roman" w:hAnsi="Times New Roman" w:cs="Times New Roman"/>
          <w:bCs/>
        </w:rPr>
        <w:t xml:space="preserve">- dotyczy osób fizycznych (Grantobiorca w celu poświadczenia swoich kwalifikacji może złożyć następujące dokumenty: dyplom ukończenia szkoły, ukończenia kursu, certyfikat ze szkolenia, </w:t>
      </w:r>
      <w:r w:rsidRPr="00724AEE">
        <w:rPr>
          <w:rFonts w:ascii="Times New Roman" w:hAnsi="Times New Roman" w:cs="Times New Roman"/>
          <w:bCs/>
        </w:rPr>
        <w:lastRenderedPageBreak/>
        <w:t xml:space="preserve">referencje oraz inne dokumenty potwierdzające jednoznacznie posiadane kwalifikacje, </w:t>
      </w:r>
      <w:r w:rsidRPr="00724AEE">
        <w:rPr>
          <w:rFonts w:ascii="Times New Roman" w:hAnsi="Times New Roman" w:cs="Times New Roman"/>
          <w:bCs/>
          <w:i/>
        </w:rPr>
        <w:t xml:space="preserve">oryginał lub kopia </w:t>
      </w:r>
      <w:r w:rsidRPr="00724AEE">
        <w:rPr>
          <w:rFonts w:ascii="Times New Roman" w:hAnsi="Times New Roman" w:cs="Times New Roman"/>
          <w:b/>
          <w:bCs/>
        </w:rPr>
        <w:t>lub (</w:t>
      </w:r>
      <w:r w:rsidRPr="00724AEE">
        <w:rPr>
          <w:rFonts w:ascii="Times New Roman" w:hAnsi="Times New Roman" w:cs="Times New Roman"/>
          <w:bCs/>
        </w:rPr>
        <w:t>na okoliczność</w:t>
      </w:r>
      <w:r w:rsidRPr="00724AEE">
        <w:rPr>
          <w:rFonts w:ascii="Times New Roman" w:hAnsi="Times New Roman" w:cs="Times New Roman"/>
          <w:b/>
          <w:bCs/>
        </w:rPr>
        <w:t xml:space="preserve"> </w:t>
      </w:r>
      <w:r w:rsidRPr="00724AEE">
        <w:rPr>
          <w:rFonts w:ascii="Times New Roman" w:hAnsi="Times New Roman" w:cs="Times New Roman"/>
        </w:rPr>
        <w:t>uzasadnienia wymogu określonego w</w:t>
      </w:r>
      <w:r w:rsidRPr="00724AEE">
        <w:rPr>
          <w:rFonts w:ascii="Times New Roman" w:hAnsi="Times New Roman" w:cs="Times New Roman"/>
          <w:color w:val="000000" w:themeColor="text1"/>
        </w:rPr>
        <w:t>§ 4 ust 1, pkt.7 Rozporządzenia),</w:t>
      </w:r>
    </w:p>
    <w:p w:rsidR="00B47F8E" w:rsidRPr="00724AEE" w:rsidRDefault="00B47F8E" w:rsidP="00B47F8E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724AEE">
        <w:rPr>
          <w:rFonts w:ascii="Times New Roman" w:hAnsi="Times New Roman" w:cs="Times New Roman"/>
          <w:color w:val="000000" w:themeColor="text1"/>
        </w:rPr>
        <w:t xml:space="preserve">- </w:t>
      </w:r>
      <w:r w:rsidRPr="00724AEE">
        <w:rPr>
          <w:rFonts w:ascii="Times New Roman" w:hAnsi="Times New Roman" w:cs="Times New Roman"/>
          <w:bCs/>
        </w:rPr>
        <w:t>statut działalności, zawarte umowy, referencje oraz inne dokumenty potwierdzające jednoznacznie, że Grantobiorca wykonuje działalność odpowiednią do przedmiotu zadania , które zmierza realizować,</w:t>
      </w:r>
      <w:r w:rsidRPr="00724AEE">
        <w:rPr>
          <w:rFonts w:ascii="Times New Roman" w:hAnsi="Times New Roman" w:cs="Times New Roman"/>
          <w:b/>
          <w:bCs/>
        </w:rPr>
        <w:t xml:space="preserve"> </w:t>
      </w:r>
      <w:r w:rsidRPr="00724AEE">
        <w:rPr>
          <w:rFonts w:ascii="Times New Roman" w:hAnsi="Times New Roman" w:cs="Times New Roman"/>
          <w:bCs/>
          <w:i/>
        </w:rPr>
        <w:t>oryginał lub kopia</w:t>
      </w:r>
      <w:r w:rsidRPr="00724AEE">
        <w:rPr>
          <w:rFonts w:ascii="Times New Roman" w:hAnsi="Times New Roman" w:cs="Times New Roman"/>
          <w:b/>
          <w:bCs/>
        </w:rPr>
        <w:t xml:space="preserve"> (</w:t>
      </w:r>
      <w:r w:rsidRPr="00724AEE">
        <w:rPr>
          <w:rFonts w:ascii="Times New Roman" w:hAnsi="Times New Roman" w:cs="Times New Roman"/>
          <w:bCs/>
        </w:rPr>
        <w:t>na okoliczność</w:t>
      </w:r>
      <w:r w:rsidRPr="00724AEE">
        <w:rPr>
          <w:rFonts w:ascii="Times New Roman" w:hAnsi="Times New Roman" w:cs="Times New Roman"/>
          <w:b/>
          <w:bCs/>
        </w:rPr>
        <w:t xml:space="preserve"> </w:t>
      </w:r>
      <w:r w:rsidRPr="00724AEE">
        <w:rPr>
          <w:rFonts w:ascii="Times New Roman" w:hAnsi="Times New Roman" w:cs="Times New Roman"/>
        </w:rPr>
        <w:t>uzasadnienia wymogu określonego w</w:t>
      </w:r>
      <w:r w:rsidRPr="00724AEE">
        <w:rPr>
          <w:rFonts w:ascii="Times New Roman" w:hAnsi="Times New Roman" w:cs="Times New Roman"/>
          <w:color w:val="000000" w:themeColor="text1"/>
        </w:rPr>
        <w:t>§ 4 ust 1, pkt.7 Rozporządzenia),</w:t>
      </w:r>
    </w:p>
    <w:p w:rsidR="00B47F8E" w:rsidRPr="00724AEE" w:rsidRDefault="00B47F8E" w:rsidP="00B47F8E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724AEE">
        <w:rPr>
          <w:rFonts w:ascii="Times New Roman" w:hAnsi="Times New Roman" w:cs="Times New Roman"/>
          <w:bCs/>
        </w:rPr>
        <w:t xml:space="preserve">- umowa z bankiem lub inny dokument z banku lub spółdzielczej kasy oszczędnościowo-kredytowej, świadczący o aktualnym numerze rachunku bankowego </w:t>
      </w:r>
      <w:r w:rsidRPr="00724AEE">
        <w:rPr>
          <w:rFonts w:ascii="Times New Roman" w:hAnsi="Times New Roman" w:cs="Times New Roman"/>
          <w:bCs/>
          <w:i/>
        </w:rPr>
        <w:t>- oryginał lub kopia,</w:t>
      </w:r>
      <w:r w:rsidRPr="00724AEE">
        <w:rPr>
          <w:rFonts w:ascii="Times New Roman" w:hAnsi="Times New Roman" w:cs="Times New Roman"/>
          <w:bCs/>
        </w:rPr>
        <w:t xml:space="preserve"> (na okoliczność</w:t>
      </w:r>
      <w:r w:rsidRPr="00724AEE">
        <w:rPr>
          <w:rFonts w:ascii="Times New Roman" w:hAnsi="Times New Roman" w:cs="Times New Roman"/>
          <w:bCs/>
          <w:i/>
        </w:rPr>
        <w:t xml:space="preserve"> </w:t>
      </w:r>
      <w:r w:rsidRPr="00724AEE">
        <w:rPr>
          <w:rFonts w:ascii="Times New Roman" w:hAnsi="Times New Roman" w:cs="Times New Roman"/>
        </w:rPr>
        <w:t>potwierdzenia  pozostałych wymogów zawarte w Rozporządzeniu i Wytycznych nr 6/4/2017)</w:t>
      </w:r>
    </w:p>
    <w:p w:rsidR="00B47F8E" w:rsidRPr="00724AEE" w:rsidRDefault="00B47F8E" w:rsidP="00B47F8E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724AEE">
        <w:rPr>
          <w:rFonts w:ascii="Times New Roman" w:hAnsi="Times New Roman" w:cs="Times New Roman"/>
          <w:bCs/>
        </w:rPr>
        <w:t xml:space="preserve">- </w:t>
      </w:r>
      <w:r w:rsidRPr="00724AEE">
        <w:rPr>
          <w:rFonts w:ascii="Times New Roman" w:hAnsi="Times New Roman" w:cs="Times New Roman"/>
        </w:rPr>
        <w:t xml:space="preserve">3 oferty lub wydruki ze stron internetowych do każdego wydatku zawartego w zestawieniu rzeczowo - finansowym zadania, </w:t>
      </w:r>
      <w:r w:rsidRPr="00724AEE">
        <w:rPr>
          <w:rFonts w:ascii="Times New Roman" w:hAnsi="Times New Roman" w:cs="Times New Roman"/>
          <w:bCs/>
          <w:i/>
        </w:rPr>
        <w:t>- oryginał lub kopia,</w:t>
      </w:r>
      <w:r w:rsidRPr="00724AEE">
        <w:rPr>
          <w:rFonts w:ascii="Times New Roman" w:hAnsi="Times New Roman" w:cs="Times New Roman"/>
          <w:bCs/>
        </w:rPr>
        <w:t xml:space="preserve"> </w:t>
      </w:r>
      <w:r w:rsidRPr="00724AEE">
        <w:rPr>
          <w:rFonts w:ascii="Times New Roman" w:hAnsi="Times New Roman" w:cs="Times New Roman"/>
        </w:rPr>
        <w:t xml:space="preserve"> </w:t>
      </w:r>
      <w:r w:rsidRPr="00724AEE">
        <w:rPr>
          <w:rFonts w:ascii="Times New Roman" w:hAnsi="Times New Roman" w:cs="Times New Roman"/>
          <w:bCs/>
        </w:rPr>
        <w:t>(na okoliczność</w:t>
      </w:r>
      <w:r w:rsidRPr="00724AEE">
        <w:rPr>
          <w:rFonts w:ascii="Times New Roman" w:hAnsi="Times New Roman" w:cs="Times New Roman"/>
          <w:bCs/>
          <w:i/>
        </w:rPr>
        <w:t xml:space="preserve"> </w:t>
      </w:r>
      <w:r w:rsidRPr="00724AEE">
        <w:rPr>
          <w:rFonts w:ascii="Times New Roman" w:hAnsi="Times New Roman" w:cs="Times New Roman"/>
        </w:rPr>
        <w:t>potwierdzenia  pozostałych wymogów zawarte w Rozporządzeniu i Wytycznych nr 6/4/2017),</w:t>
      </w:r>
    </w:p>
    <w:p w:rsidR="00B47F8E" w:rsidRPr="00724AEE" w:rsidRDefault="00B47F8E" w:rsidP="00B47F8E">
      <w:p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724AEE">
        <w:rPr>
          <w:rFonts w:ascii="Times New Roman" w:hAnsi="Times New Roman" w:cs="Times New Roman"/>
        </w:rPr>
        <w:t>- oświadczenie o kwalifikowalności podatku VAT</w:t>
      </w:r>
      <w:r w:rsidRPr="00724AEE">
        <w:rPr>
          <w:rFonts w:ascii="Times New Roman" w:hAnsi="Times New Roman" w:cs="Times New Roman"/>
          <w:bCs/>
          <w:i/>
        </w:rPr>
        <w:t>- oryginał lub kopia,</w:t>
      </w:r>
      <w:r w:rsidRPr="00724AEE">
        <w:rPr>
          <w:rFonts w:ascii="Times New Roman" w:hAnsi="Times New Roman" w:cs="Times New Roman"/>
          <w:bCs/>
        </w:rPr>
        <w:t xml:space="preserve"> (na okoliczność</w:t>
      </w:r>
      <w:r w:rsidRPr="00724AEE">
        <w:rPr>
          <w:rFonts w:ascii="Times New Roman" w:hAnsi="Times New Roman" w:cs="Times New Roman"/>
          <w:bCs/>
          <w:i/>
        </w:rPr>
        <w:t xml:space="preserve"> </w:t>
      </w:r>
      <w:r w:rsidRPr="00724AEE">
        <w:rPr>
          <w:rFonts w:ascii="Times New Roman" w:hAnsi="Times New Roman" w:cs="Times New Roman"/>
        </w:rPr>
        <w:t>potwierdzenia  pozostałych wymogów zawarte w Rozporządzeniu i Wytycznych nr 6/4/2017)</w:t>
      </w:r>
    </w:p>
    <w:p w:rsidR="00B47F8E" w:rsidRDefault="00B47F8E" w:rsidP="00B47F8E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724AEE">
        <w:rPr>
          <w:rFonts w:ascii="Times New Roman" w:hAnsi="Times New Roman" w:cs="Times New Roman"/>
          <w:bCs/>
        </w:rPr>
        <w:t xml:space="preserve">- </w:t>
      </w:r>
      <w:r w:rsidRPr="00724AEE">
        <w:rPr>
          <w:rFonts w:ascii="Times New Roman" w:hAnsi="Times New Roman" w:cs="Times New Roman"/>
        </w:rPr>
        <w:t xml:space="preserve">dokument potwierdzający, że </w:t>
      </w:r>
      <w:r w:rsidRPr="00724AEE">
        <w:rPr>
          <w:rFonts w:ascii="Times New Roman" w:hAnsi="Times New Roman" w:cs="Times New Roman"/>
          <w:bCs/>
        </w:rPr>
        <w:t xml:space="preserve">Grantobiorca nie wykonuje działalności gospodarczej, </w:t>
      </w:r>
      <w:r w:rsidRPr="00724AEE">
        <w:rPr>
          <w:rFonts w:ascii="Times New Roman" w:hAnsi="Times New Roman" w:cs="Times New Roman"/>
          <w:bCs/>
          <w:i/>
        </w:rPr>
        <w:t>- oryginał lub kopia,</w:t>
      </w:r>
      <w:r w:rsidRPr="00724AEE">
        <w:rPr>
          <w:rFonts w:ascii="Times New Roman" w:hAnsi="Times New Roman" w:cs="Times New Roman"/>
          <w:bCs/>
        </w:rPr>
        <w:t xml:space="preserve"> (na okoliczność</w:t>
      </w:r>
      <w:r w:rsidRPr="00724AEE">
        <w:rPr>
          <w:rFonts w:ascii="Times New Roman" w:hAnsi="Times New Roman" w:cs="Times New Roman"/>
          <w:bCs/>
          <w:i/>
        </w:rPr>
        <w:t xml:space="preserve"> </w:t>
      </w:r>
      <w:r w:rsidRPr="00724AEE">
        <w:rPr>
          <w:rFonts w:ascii="Times New Roman" w:hAnsi="Times New Roman" w:cs="Times New Roman"/>
        </w:rPr>
        <w:t>potwierdzenia  pozostałych wymogów zawarte w Rozporządzeniu i Wytycznych nr 6/4/2017),</w:t>
      </w:r>
      <w:r w:rsidRPr="00724AEE">
        <w:rPr>
          <w:rFonts w:ascii="Times New Roman" w:hAnsi="Times New Roman" w:cs="Times New Roman"/>
          <w:bCs/>
        </w:rPr>
        <w:t xml:space="preserve"> (w celu spełnienia tego warunku pracownik biura weryfikuje aktualny odpis z KRS przedłożony przez Grantobiorcę  w ogólnie dostępnych rejestrach, w przypadku osoby fizycznej sprawdza czy nie posiada wpisu </w:t>
      </w:r>
      <w:proofErr w:type="spellStart"/>
      <w:r w:rsidRPr="00724AEE">
        <w:rPr>
          <w:rFonts w:ascii="Times New Roman" w:hAnsi="Times New Roman" w:cs="Times New Roman"/>
          <w:bCs/>
        </w:rPr>
        <w:t>CEDiG</w:t>
      </w:r>
      <w:proofErr w:type="spellEnd"/>
      <w:r w:rsidRPr="00724AEE">
        <w:rPr>
          <w:rFonts w:ascii="Times New Roman" w:hAnsi="Times New Roman" w:cs="Times New Roman"/>
          <w:bCs/>
        </w:rPr>
        <w:t xml:space="preserve">. </w:t>
      </w:r>
      <w:r w:rsidRPr="00724AEE">
        <w:rPr>
          <w:rFonts w:ascii="Times New Roman" w:hAnsi="Times New Roman" w:cs="Times New Roman"/>
          <w:color w:val="000000" w:themeColor="text1"/>
        </w:rPr>
        <w:t xml:space="preserve">Podmioty posiadające rejestrację w </w:t>
      </w:r>
      <w:proofErr w:type="spellStart"/>
      <w:r w:rsidRPr="00724AEE">
        <w:rPr>
          <w:rFonts w:ascii="Times New Roman" w:hAnsi="Times New Roman" w:cs="Times New Roman"/>
          <w:color w:val="000000" w:themeColor="text1"/>
        </w:rPr>
        <w:t>CEDiG</w:t>
      </w:r>
      <w:proofErr w:type="spellEnd"/>
      <w:r w:rsidRPr="00724AEE">
        <w:rPr>
          <w:rFonts w:ascii="Times New Roman" w:hAnsi="Times New Roman" w:cs="Times New Roman"/>
          <w:color w:val="000000" w:themeColor="text1"/>
        </w:rPr>
        <w:t xml:space="preserve"> oraz KRS dla Przedsiębiorców są wykluczone z udziału w konkursie.</w:t>
      </w:r>
    </w:p>
    <w:p w:rsidR="00B47F8E" w:rsidRPr="00F957A7" w:rsidRDefault="00B47F8E" w:rsidP="00B47F8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Szczegółowe informacje na temat </w:t>
      </w:r>
      <w:r>
        <w:rPr>
          <w:rFonts w:ascii="Times New Roman" w:hAnsi="Times New Roman" w:cs="Times New Roman"/>
        </w:rPr>
        <w:t>dokumentów</w:t>
      </w:r>
      <w:r w:rsidRPr="00724AEE">
        <w:rPr>
          <w:rFonts w:ascii="Times New Roman" w:hAnsi="Times New Roman" w:cs="Times New Roman"/>
        </w:rPr>
        <w:t xml:space="preserve"> potwierdzające spełnianie przez wnioskodawcę warunków realizacji zadania</w:t>
      </w:r>
      <w:r>
        <w:rPr>
          <w:rFonts w:ascii="Times New Roman" w:hAnsi="Times New Roman" w:cs="Times New Roman"/>
        </w:rPr>
        <w:t xml:space="preserve"> znajdą Państwo w części  </w:t>
      </w:r>
      <w:r w:rsidRPr="00F957A7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. Wniosku o powierzenie grantu, który stanowi Załącznik nr 3 do Procedury </w:t>
      </w:r>
      <w:hyperlink r:id="rId6" w:history="1">
        <w:r w:rsidRPr="00814671">
          <w:rPr>
            <w:rStyle w:val="Hipercze"/>
            <w:rFonts w:ascii="Times New Roman" w:hAnsi="Times New Roman" w:cs="Times New Roman"/>
            <w:b/>
          </w:rPr>
          <w:t>http://www.dobrawidawa.pl/dla-beneficjenta/operacje-grantowe/711-nowa-procedura-grantowa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B47F8E" w:rsidRPr="00B047EE" w:rsidRDefault="00B47F8E" w:rsidP="00B47F8E">
      <w:pPr>
        <w:pStyle w:val="Tekstpodstawowy"/>
        <w:widowControl w:val="0"/>
        <w:spacing w:before="0" w:beforeAutospacing="0" w:after="120" w:afterAutospacing="0" w:line="23" w:lineRule="atLeast"/>
        <w:jc w:val="both"/>
        <w:rPr>
          <w:b/>
          <w:sz w:val="20"/>
        </w:rPr>
      </w:pPr>
      <w:r w:rsidRPr="00B047EE">
        <w:rPr>
          <w:b/>
          <w:sz w:val="20"/>
        </w:rPr>
        <w:t xml:space="preserve">b) </w:t>
      </w:r>
      <w:r w:rsidRPr="00D77068">
        <w:rPr>
          <w:b/>
          <w:sz w:val="22"/>
          <w:szCs w:val="22"/>
        </w:rPr>
        <w:t xml:space="preserve">informacje na tamta </w:t>
      </w:r>
      <w:r>
        <w:rPr>
          <w:b/>
          <w:sz w:val="22"/>
          <w:szCs w:val="22"/>
        </w:rPr>
        <w:t>dokumentów potwierdzających</w:t>
      </w:r>
      <w:r w:rsidRPr="00D77068">
        <w:rPr>
          <w:b/>
          <w:sz w:val="22"/>
          <w:szCs w:val="22"/>
        </w:rPr>
        <w:t xml:space="preserve"> spełnianie przez wnioskodawcę </w:t>
      </w:r>
      <w:r>
        <w:rPr>
          <w:b/>
          <w:sz w:val="22"/>
          <w:szCs w:val="22"/>
        </w:rPr>
        <w:t xml:space="preserve"> </w:t>
      </w:r>
      <w:r w:rsidRPr="00D77068">
        <w:rPr>
          <w:b/>
          <w:sz w:val="22"/>
          <w:szCs w:val="22"/>
        </w:rPr>
        <w:t>kryteriów wyboru</w:t>
      </w:r>
      <w:r>
        <w:rPr>
          <w:b/>
          <w:sz w:val="22"/>
          <w:szCs w:val="22"/>
        </w:rPr>
        <w:t xml:space="preserve"> znajdą Państwo w Załączniku nr 20 do Procedury </w:t>
      </w:r>
      <w:hyperlink r:id="rId7" w:history="1">
        <w:r w:rsidRPr="00814671">
          <w:rPr>
            <w:rStyle w:val="Hipercze"/>
            <w:b/>
            <w:sz w:val="22"/>
            <w:szCs w:val="22"/>
          </w:rPr>
          <w:t>http://www.dobrawidawa.pl/dla-beneficjenta/operacje-grantowe/711-nowa-procedura-grantowa</w:t>
        </w:r>
      </w:hyperlink>
      <w:r>
        <w:rPr>
          <w:b/>
          <w:sz w:val="22"/>
          <w:szCs w:val="22"/>
        </w:rPr>
        <w:t xml:space="preserve"> </w:t>
      </w:r>
    </w:p>
    <w:p w:rsidR="00B47F8E" w:rsidRPr="00724AEE" w:rsidRDefault="00B47F8E" w:rsidP="00B47F8E">
      <w:pPr>
        <w:pStyle w:val="Tekstpodstawowy"/>
        <w:widowControl w:val="0"/>
        <w:spacing w:before="0" w:beforeAutospacing="0" w:after="120" w:afterAutospacing="0" w:line="23" w:lineRule="atLeast"/>
        <w:jc w:val="both"/>
        <w:rPr>
          <w:color w:val="FF0000"/>
          <w:sz w:val="20"/>
        </w:rPr>
      </w:pPr>
      <w:r w:rsidRPr="00724AEE">
        <w:rPr>
          <w:color w:val="FF0000"/>
          <w:sz w:val="20"/>
        </w:rPr>
        <w:t>UWAGA!!! Kopie dokumentów oryginalnych, stanowiące załączniki do wniosku, powinny zostać potwierdzone przez wnioskodawcę „za zgodność z oryginałem” (przy potwierdzeniu zgodności musi być aktualna data, pieczęć oraz podpis osoby upoważnionej do reprezentowania wnioskodawcy). Kopie mogą zostać również potwierdzone za zgodność z oryginałem przez pracownika LGD po okazaniu przez wnioskodawcę oryginału dokumentu.</w:t>
      </w:r>
    </w:p>
    <w:p w:rsidR="00175BC6" w:rsidRDefault="00C06DEB"/>
    <w:sectPr w:rsidR="00175B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DEB" w:rsidRDefault="00C06DEB" w:rsidP="00B47F8E">
      <w:pPr>
        <w:spacing w:after="0" w:line="240" w:lineRule="auto"/>
      </w:pPr>
      <w:r>
        <w:separator/>
      </w:r>
    </w:p>
  </w:endnote>
  <w:endnote w:type="continuationSeparator" w:id="0">
    <w:p w:rsidR="00C06DEB" w:rsidRDefault="00C06DEB" w:rsidP="00B4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DEB" w:rsidRDefault="00C06DEB" w:rsidP="00B47F8E">
      <w:pPr>
        <w:spacing w:after="0" w:line="240" w:lineRule="auto"/>
      </w:pPr>
      <w:r>
        <w:separator/>
      </w:r>
    </w:p>
  </w:footnote>
  <w:footnote w:type="continuationSeparator" w:id="0">
    <w:p w:rsidR="00C06DEB" w:rsidRDefault="00C06DEB" w:rsidP="00B4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F8E" w:rsidRDefault="00B47F8E">
    <w:pPr>
      <w:pStyle w:val="Nagwek"/>
    </w:pPr>
    <w:r>
      <w:t>Załącznik  nr 2 do ogłoszenia o konkursie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8E"/>
    <w:rsid w:val="003247EB"/>
    <w:rsid w:val="0040731B"/>
    <w:rsid w:val="00632016"/>
    <w:rsid w:val="00B47F8E"/>
    <w:rsid w:val="00C0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44865-6A61-417D-A864-E1B5FCE0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F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7F8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B4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7F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7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F8E"/>
  </w:style>
  <w:style w:type="paragraph" w:styleId="Stopka">
    <w:name w:val="footer"/>
    <w:basedOn w:val="Normalny"/>
    <w:link w:val="StopkaZnak"/>
    <w:uiPriority w:val="99"/>
    <w:unhideWhenUsed/>
    <w:rsid w:val="00B47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obrawidawa.pl/dla-beneficjenta/operacje-grantowe/711-nowa-procedura-grantow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brawidawa.pl/dla-beneficjenta/operacje-grantowe/711-nowa-procedura-grantow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Ewa Ewa</cp:lastModifiedBy>
  <cp:revision>2</cp:revision>
  <dcterms:created xsi:type="dcterms:W3CDTF">2019-09-18T07:27:00Z</dcterms:created>
  <dcterms:modified xsi:type="dcterms:W3CDTF">2019-09-18T07:27:00Z</dcterms:modified>
</cp:coreProperties>
</file>