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01"/>
        <w:tblW w:w="9550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B41B2E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E278B3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E278B3">
              <w:rPr>
                <w:rFonts w:ascii="Times New Roman" w:hAnsi="Times New Roman"/>
                <w:b/>
                <w:bCs/>
              </w:rPr>
              <w:t>przyznanie pomocy</w:t>
            </w:r>
          </w:p>
        </w:tc>
      </w:tr>
      <w:tr w:rsidR="004D643F" w:rsidRPr="00194CEA" w:rsidTr="00B41B2E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43F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>DO ZARZĄDU WOJEWÓDZTWA DOLNOŚLĄSKIEGO</w:t>
            </w:r>
          </w:p>
          <w:p w:rsidR="00747888" w:rsidRPr="00194CEA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POŚREDNICTWEM LGD</w:t>
            </w:r>
          </w:p>
        </w:tc>
      </w:tr>
      <w:tr w:rsidR="00B94E83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F2F9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OZNACZENIEWNIOSKODAWCY (imię i nazwisko lub nazwa 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012B10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DZIAŁANIE PROW 2014-2020 W RAMACH WSPARCIA DLA ROZWOJU LOKALNEGO W RAMACH INICJATYWY LEADER: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2F9F" w:rsidRPr="0014449B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podejmowanie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rozwijanie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271B6A">
              <w:rPr>
                <w:rFonts w:ascii="Times New Roman" w:hAnsi="Times New Roman"/>
              </w:rPr>
              <w:t>Rozwój</w:t>
            </w:r>
            <w:r>
              <w:rPr>
                <w:rFonts w:ascii="Times New Roman" w:hAnsi="Times New Roman"/>
              </w:rPr>
              <w:t xml:space="preserve"> ogólnodostępnej i niekomercyjnej infrastruktury turystycznej lub rekreacyjnej lub kulturalnej</w:t>
            </w:r>
          </w:p>
          <w:p w:rsidR="00B94E83" w:rsidRPr="00194CEA" w:rsidRDefault="001F2F9F" w:rsidP="001F2F9F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194CEA" w:rsidTr="00B41B2E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41B2E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41B2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lastRenderedPageBreak/>
              <w:t>Uzasadnienie dla wszczęcia procedury odwoławczej:</w:t>
            </w:r>
          </w:p>
        </w:tc>
      </w:tr>
      <w:tr w:rsidR="006D4108" w:rsidRPr="00194CEA" w:rsidTr="00B41B2E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B41B2E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B41B2E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1B2E" w:rsidRPr="00512B43" w:rsidRDefault="00B41B2E" w:rsidP="00B41B2E">
      <w:pPr>
        <w:rPr>
          <w:rFonts w:ascii="Times New Roman" w:hAnsi="Times New Roman"/>
          <w:i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E0" w:rsidRDefault="006502E0" w:rsidP="004748AA">
      <w:pPr>
        <w:spacing w:after="0" w:line="240" w:lineRule="auto"/>
      </w:pPr>
      <w:r>
        <w:separator/>
      </w:r>
    </w:p>
  </w:endnote>
  <w:endnote w:type="continuationSeparator" w:id="0">
    <w:p w:rsidR="006502E0" w:rsidRDefault="006502E0" w:rsidP="004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F5" w:rsidRDefault="00A72E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F5" w:rsidRDefault="00A72E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F5" w:rsidRDefault="00A72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E0" w:rsidRDefault="006502E0" w:rsidP="004748AA">
      <w:pPr>
        <w:spacing w:after="0" w:line="240" w:lineRule="auto"/>
      </w:pPr>
      <w:r>
        <w:separator/>
      </w:r>
    </w:p>
  </w:footnote>
  <w:footnote w:type="continuationSeparator" w:id="0">
    <w:p w:rsidR="006502E0" w:rsidRDefault="006502E0" w:rsidP="0047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F5" w:rsidRDefault="00A72E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BE" w:rsidRPr="00D6011F" w:rsidRDefault="004841BE" w:rsidP="004841BE">
    <w:pPr>
      <w:jc w:val="right"/>
      <w:rPr>
        <w:rFonts w:ascii="Times New Roman" w:hAnsi="Times New Roman"/>
        <w:b/>
        <w:i/>
      </w:rPr>
    </w:pPr>
    <w:r w:rsidRPr="00D6011F">
      <w:rPr>
        <w:rFonts w:ascii="Times New Roman" w:hAnsi="Times New Roman"/>
        <w:b/>
        <w:i/>
      </w:rPr>
      <w:t>Zał. do og</w:t>
    </w:r>
    <w:r w:rsidR="00A27259">
      <w:rPr>
        <w:rFonts w:ascii="Times New Roman" w:hAnsi="Times New Roman"/>
        <w:b/>
        <w:i/>
      </w:rPr>
      <w:t xml:space="preserve">łoszenia o naborze wniosków nr </w:t>
    </w:r>
    <w:r w:rsidR="00A72EF5">
      <w:rPr>
        <w:rFonts w:ascii="Times New Roman" w:hAnsi="Times New Roman"/>
        <w:b/>
        <w:i/>
      </w:rPr>
      <w:t xml:space="preserve">11/2020, </w:t>
    </w:r>
    <w:r w:rsidR="00A72EF5">
      <w:rPr>
        <w:rFonts w:ascii="Times New Roman" w:hAnsi="Times New Roman"/>
        <w:b/>
        <w:i/>
      </w:rPr>
      <w:t>12/2020</w:t>
    </w:r>
    <w:bookmarkStart w:id="0" w:name="_GoBack"/>
    <w:bookmarkEnd w:id="0"/>
  </w:p>
  <w:p w:rsidR="004748AA" w:rsidRDefault="004748AA" w:rsidP="004748AA">
    <w:pPr>
      <w:rPr>
        <w:rFonts w:ascii="Times New Roman" w:hAnsi="Times New Roman"/>
        <w:i/>
      </w:rPr>
    </w:pPr>
    <w:r w:rsidRPr="00512B43">
      <w:rPr>
        <w:rFonts w:ascii="Times New Roman" w:hAnsi="Times New Roman"/>
        <w:i/>
      </w:rPr>
      <w:t xml:space="preserve">Załącznik nr </w:t>
    </w:r>
    <w:r>
      <w:rPr>
        <w:rFonts w:ascii="Times New Roman" w:hAnsi="Times New Roman"/>
        <w:i/>
      </w:rPr>
      <w:t>6</w:t>
    </w:r>
    <w:r w:rsidRPr="00512B43">
      <w:rPr>
        <w:rFonts w:ascii="Times New Roman" w:hAnsi="Times New Roman"/>
        <w:i/>
      </w:rPr>
      <w:t xml:space="preserve"> do Procedury </w:t>
    </w:r>
    <w:r>
      <w:rPr>
        <w:rFonts w:ascii="Times New Roman" w:hAnsi="Times New Roman"/>
        <w:i/>
      </w:rPr>
      <w:t>naboru wniosków – operacje konkursowe</w:t>
    </w:r>
  </w:p>
  <w:p w:rsidR="004748AA" w:rsidRPr="004841BE" w:rsidRDefault="004748AA" w:rsidP="004841BE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>Wzór Formularza wniesienia protestu w celu ponownego rozpatrzenia wniosku o przyznanie pomocy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F5" w:rsidRDefault="00A72E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E83"/>
    <w:rsid w:val="00012B10"/>
    <w:rsid w:val="000B337C"/>
    <w:rsid w:val="000C74FE"/>
    <w:rsid w:val="000E26FB"/>
    <w:rsid w:val="000E3FF7"/>
    <w:rsid w:val="000E756A"/>
    <w:rsid w:val="00105D7E"/>
    <w:rsid w:val="00167EE4"/>
    <w:rsid w:val="0018023B"/>
    <w:rsid w:val="00194CEA"/>
    <w:rsid w:val="001A400E"/>
    <w:rsid w:val="001F0C5C"/>
    <w:rsid w:val="001F2F9F"/>
    <w:rsid w:val="00201810"/>
    <w:rsid w:val="00271B6A"/>
    <w:rsid w:val="002A7C16"/>
    <w:rsid w:val="002C63AE"/>
    <w:rsid w:val="002F484D"/>
    <w:rsid w:val="003C1A6F"/>
    <w:rsid w:val="003D17F7"/>
    <w:rsid w:val="00412497"/>
    <w:rsid w:val="00443279"/>
    <w:rsid w:val="004748AA"/>
    <w:rsid w:val="004841BE"/>
    <w:rsid w:val="004D58E9"/>
    <w:rsid w:val="004D643F"/>
    <w:rsid w:val="0057521B"/>
    <w:rsid w:val="00597F7F"/>
    <w:rsid w:val="006214DC"/>
    <w:rsid w:val="006502E0"/>
    <w:rsid w:val="00656622"/>
    <w:rsid w:val="006A57DA"/>
    <w:rsid w:val="006D4108"/>
    <w:rsid w:val="007000F5"/>
    <w:rsid w:val="007124F3"/>
    <w:rsid w:val="007357E1"/>
    <w:rsid w:val="00747888"/>
    <w:rsid w:val="00750AB9"/>
    <w:rsid w:val="007879F1"/>
    <w:rsid w:val="007A1CEB"/>
    <w:rsid w:val="007B5B0C"/>
    <w:rsid w:val="007F1B16"/>
    <w:rsid w:val="00820DC6"/>
    <w:rsid w:val="00847F27"/>
    <w:rsid w:val="00880376"/>
    <w:rsid w:val="008A3B32"/>
    <w:rsid w:val="008F1DB4"/>
    <w:rsid w:val="009C295F"/>
    <w:rsid w:val="009C4E8F"/>
    <w:rsid w:val="00A27259"/>
    <w:rsid w:val="00A3416D"/>
    <w:rsid w:val="00A72EF5"/>
    <w:rsid w:val="00B10048"/>
    <w:rsid w:val="00B3096E"/>
    <w:rsid w:val="00B41B2E"/>
    <w:rsid w:val="00B44A4F"/>
    <w:rsid w:val="00B87002"/>
    <w:rsid w:val="00B943DF"/>
    <w:rsid w:val="00B94E83"/>
    <w:rsid w:val="00BA0BA4"/>
    <w:rsid w:val="00CD3868"/>
    <w:rsid w:val="00D223BD"/>
    <w:rsid w:val="00D23687"/>
    <w:rsid w:val="00D6011F"/>
    <w:rsid w:val="00E202D8"/>
    <w:rsid w:val="00E278B3"/>
    <w:rsid w:val="00E31EC7"/>
    <w:rsid w:val="00E3223C"/>
    <w:rsid w:val="00E35708"/>
    <w:rsid w:val="00EB16E2"/>
    <w:rsid w:val="00EB190E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61ADE-37A2-4402-B5B1-F0518AC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Dobra Widawa</cp:lastModifiedBy>
  <cp:revision>20</cp:revision>
  <cp:lastPrinted>2015-12-29T08:34:00Z</cp:lastPrinted>
  <dcterms:created xsi:type="dcterms:W3CDTF">2015-12-18T08:48:00Z</dcterms:created>
  <dcterms:modified xsi:type="dcterms:W3CDTF">2020-10-20T10:54:00Z</dcterms:modified>
</cp:coreProperties>
</file>