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F" w:rsidRPr="00880BF9" w:rsidRDefault="009055F5" w:rsidP="00FD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F9">
        <w:rPr>
          <w:rFonts w:ascii="Times New Roman" w:hAnsi="Times New Roman" w:cs="Times New Roman"/>
          <w:b/>
          <w:sz w:val="24"/>
          <w:szCs w:val="24"/>
        </w:rPr>
        <w:t>LOKALNE KRYTERIA WYBORU DLA OPERACJI KONKURSOWYCH</w:t>
      </w:r>
    </w:p>
    <w:p w:rsidR="009055F5" w:rsidRPr="00880BF9" w:rsidRDefault="000D775C" w:rsidP="0081582C">
      <w:pPr>
        <w:jc w:val="center"/>
        <w:rPr>
          <w:rFonts w:ascii="Times New Roman" w:hAnsi="Times New Roman" w:cs="Times New Roman"/>
          <w:b/>
          <w:color w:val="FF0000"/>
        </w:rPr>
      </w:pPr>
      <w:r w:rsidRPr="00880BF9">
        <w:rPr>
          <w:rFonts w:ascii="Times New Roman" w:hAnsi="Times New Roman" w:cs="Times New Roman"/>
          <w:b/>
          <w:color w:val="FF0000"/>
        </w:rPr>
        <w:t>ROZW</w:t>
      </w:r>
      <w:r w:rsidR="008C22E5">
        <w:rPr>
          <w:rFonts w:ascii="Times New Roman" w:hAnsi="Times New Roman" w:cs="Times New Roman"/>
          <w:b/>
          <w:color w:val="FF0000"/>
        </w:rPr>
        <w:t>IJANIE</w:t>
      </w:r>
      <w:r w:rsidR="009055F5" w:rsidRPr="00880BF9">
        <w:rPr>
          <w:rFonts w:ascii="Times New Roman" w:hAnsi="Times New Roman" w:cs="Times New Roman"/>
          <w:b/>
          <w:color w:val="FF0000"/>
        </w:rPr>
        <w:t xml:space="preserve"> DZIAŁALNOŚCI GOSPODARCZEJ</w:t>
      </w:r>
      <w:r w:rsidR="00880BF9">
        <w:rPr>
          <w:rFonts w:ascii="Times New Roman" w:hAnsi="Times New Roman" w:cs="Times New Roman"/>
          <w:b/>
          <w:color w:val="FF0000"/>
        </w:rPr>
        <w:t xml:space="preserve"> </w:t>
      </w:r>
      <w:r w:rsidR="007D7314" w:rsidRPr="00880BF9">
        <w:rPr>
          <w:rFonts w:ascii="Times New Roman" w:hAnsi="Times New Roman" w:cs="Times New Roman"/>
          <w:b/>
        </w:rPr>
        <w:t xml:space="preserve">- </w:t>
      </w:r>
      <w:r w:rsidR="00222FE1" w:rsidRPr="00880BF9">
        <w:rPr>
          <w:rFonts w:ascii="Times New Roman" w:hAnsi="Times New Roman" w:cs="Times New Roman"/>
          <w:b/>
          <w:u w:val="single"/>
        </w:rPr>
        <w:t>Przedsięwzięcie II</w:t>
      </w:r>
      <w:r w:rsidR="00222FE1" w:rsidRPr="00880BF9">
        <w:rPr>
          <w:rFonts w:ascii="Times New Roman" w:hAnsi="Times New Roman" w:cs="Times New Roman"/>
          <w:b/>
        </w:rPr>
        <w:t xml:space="preserve"> „Wsparcie tworzenia nowych miejsc na obszarze </w:t>
      </w:r>
      <w:r w:rsidR="00222FE1" w:rsidRPr="00880BF9">
        <w:rPr>
          <w:rFonts w:ascii="Times New Roman" w:hAnsi="Times New Roman" w:cs="Times New Roman"/>
          <w:b/>
          <w:i/>
        </w:rPr>
        <w:t>Dobrej Widawy</w:t>
      </w:r>
      <w:r w:rsidR="00222FE1" w:rsidRPr="00880BF9">
        <w:rPr>
          <w:rFonts w:ascii="Times New Roman" w:hAnsi="Times New Roman" w:cs="Times New Roman"/>
          <w:b/>
        </w:rPr>
        <w:t>”</w:t>
      </w:r>
    </w:p>
    <w:tbl>
      <w:tblPr>
        <w:tblStyle w:val="Tabela-Siatka"/>
        <w:tblW w:w="14029" w:type="dxa"/>
        <w:tblLayout w:type="fixed"/>
        <w:tblLook w:val="04A0"/>
      </w:tblPr>
      <w:tblGrid>
        <w:gridCol w:w="1838"/>
        <w:gridCol w:w="4394"/>
        <w:gridCol w:w="4395"/>
        <w:gridCol w:w="850"/>
        <w:gridCol w:w="2552"/>
      </w:tblGrid>
      <w:tr w:rsidR="00FD1B77" w:rsidRPr="00880BF9" w:rsidTr="00203EBE">
        <w:tc>
          <w:tcPr>
            <w:tcW w:w="1838" w:type="dxa"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</w:t>
            </w:r>
          </w:p>
        </w:tc>
        <w:tc>
          <w:tcPr>
            <w:tcW w:w="4394" w:type="dxa"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4395" w:type="dxa"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Zasady punktacji</w:t>
            </w:r>
          </w:p>
        </w:tc>
        <w:tc>
          <w:tcPr>
            <w:tcW w:w="850" w:type="dxa"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  <w:tc>
          <w:tcPr>
            <w:tcW w:w="2552" w:type="dxa"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Sposób weryfikacji</w:t>
            </w:r>
          </w:p>
        </w:tc>
      </w:tr>
      <w:tr w:rsidR="00FD1B77" w:rsidRPr="00880BF9" w:rsidTr="00203EBE">
        <w:trPr>
          <w:trHeight w:val="274"/>
        </w:trPr>
        <w:tc>
          <w:tcPr>
            <w:tcW w:w="1838" w:type="dxa"/>
            <w:vMerge w:val="restart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Innowacyjność</w:t>
            </w:r>
          </w:p>
        </w:tc>
        <w:tc>
          <w:tcPr>
            <w:tcW w:w="4394" w:type="dxa"/>
            <w:vMerge w:val="restart"/>
          </w:tcPr>
          <w:p w:rsidR="00EB60E4" w:rsidRPr="00880BF9" w:rsidRDefault="00EB60E4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Preferuje operacje innowacyjne, niespotykane w skali obszaru objętego strategią (LGD) tj. wykorzystujące niepraktykowane dotąd zastosowania zasobów i rozwiązań, wykorzystania nowych metod</w:t>
            </w:r>
          </w:p>
        </w:tc>
        <w:tc>
          <w:tcPr>
            <w:tcW w:w="4395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Ma charakter innowacyjny w skali całego obszaru</w:t>
            </w:r>
          </w:p>
        </w:tc>
        <w:tc>
          <w:tcPr>
            <w:tcW w:w="850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</w:t>
            </w:r>
          </w:p>
        </w:tc>
      </w:tr>
      <w:tr w:rsidR="00FD1B77" w:rsidRPr="00880BF9" w:rsidTr="00203EBE">
        <w:trPr>
          <w:trHeight w:val="780"/>
        </w:trPr>
        <w:tc>
          <w:tcPr>
            <w:tcW w:w="1838" w:type="dxa"/>
            <w:vMerge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D1B77" w:rsidRPr="00880BF9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880BF9" w:rsidRDefault="00FD1B77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Ma charakter innowacyjny w skali gminy, na terenie której realizowany będzie projekt</w:t>
            </w:r>
          </w:p>
        </w:tc>
        <w:tc>
          <w:tcPr>
            <w:tcW w:w="850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B77" w:rsidRPr="00880BF9" w:rsidTr="00203EBE">
        <w:trPr>
          <w:trHeight w:val="747"/>
        </w:trPr>
        <w:tc>
          <w:tcPr>
            <w:tcW w:w="1838" w:type="dxa"/>
            <w:vMerge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D1B77" w:rsidRPr="00880BF9" w:rsidRDefault="00FD1B77" w:rsidP="0094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Nie ma charakteru innowacyjnego</w:t>
            </w:r>
          </w:p>
        </w:tc>
        <w:tc>
          <w:tcPr>
            <w:tcW w:w="850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7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FD1B77" w:rsidRPr="00880BF9" w:rsidRDefault="00FD1B7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E4" w:rsidRPr="00880BF9" w:rsidTr="00203EBE">
        <w:trPr>
          <w:trHeight w:val="645"/>
        </w:trPr>
        <w:tc>
          <w:tcPr>
            <w:tcW w:w="1838" w:type="dxa"/>
            <w:vMerge w:val="restart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Tworzenie nowych miejsc pracy</w:t>
            </w:r>
          </w:p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Preferuje operacje, które utworzą większą liczbę miejsc pracy, niż zakładane w LSR minimum</w:t>
            </w:r>
          </w:p>
        </w:tc>
        <w:tc>
          <w:tcPr>
            <w:tcW w:w="4395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880BF9" w:rsidRDefault="00EB60E4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Tworzy 2 miejsca pracy więcej niż zakładane minimum</w:t>
            </w:r>
          </w:p>
        </w:tc>
        <w:tc>
          <w:tcPr>
            <w:tcW w:w="850" w:type="dxa"/>
          </w:tcPr>
          <w:p w:rsidR="00D06827" w:rsidRPr="00880BF9" w:rsidRDefault="00D06827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827" w:rsidRPr="00880BF9" w:rsidRDefault="00D0682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880BF9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 (szczególnie w biznesplanie operacji</w:t>
            </w:r>
            <w:r w:rsidR="00222FE1" w:rsidRPr="00880B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0E4" w:rsidRPr="00880BF9" w:rsidTr="00203EBE">
        <w:trPr>
          <w:trHeight w:val="450"/>
        </w:trPr>
        <w:tc>
          <w:tcPr>
            <w:tcW w:w="1838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11596" w:rsidRPr="00880BF9" w:rsidRDefault="00811596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E4" w:rsidRPr="00880BF9" w:rsidRDefault="00811596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Tworzy 1 miejsca pracy więcej niż zakładane minimum</w:t>
            </w:r>
          </w:p>
          <w:p w:rsidR="00611158" w:rsidRPr="00880BF9" w:rsidRDefault="00611158" w:rsidP="00115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880BF9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E4" w:rsidRPr="00880BF9" w:rsidTr="00203EBE">
        <w:trPr>
          <w:trHeight w:val="70"/>
        </w:trPr>
        <w:tc>
          <w:tcPr>
            <w:tcW w:w="1838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07D" w:rsidRPr="00880BF9" w:rsidRDefault="00811596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Tworzy tyle miejsc pracy ile zakłada minimum</w:t>
            </w:r>
          </w:p>
        </w:tc>
        <w:tc>
          <w:tcPr>
            <w:tcW w:w="850" w:type="dxa"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596" w:rsidRPr="00880BF9" w:rsidRDefault="00811596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EB60E4" w:rsidRPr="00880BF9" w:rsidRDefault="00EB60E4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95" w:rsidRPr="00880BF9" w:rsidTr="00611158">
        <w:trPr>
          <w:trHeight w:val="837"/>
        </w:trPr>
        <w:tc>
          <w:tcPr>
            <w:tcW w:w="1838" w:type="dxa"/>
            <w:vMerge w:val="restart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Zaspokajanie potrzeb grup defaworyzowanych na rynku pracy</w:t>
            </w:r>
          </w:p>
        </w:tc>
        <w:tc>
          <w:tcPr>
            <w:tcW w:w="4394" w:type="dxa"/>
            <w:vMerge w:val="restart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B92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związana z rozwijaniem działalności gospodarczej planuje utworzenie przynajmniej jednego miejsca pracy, w ramach którego przez okres realizacji operacji i zachowania jej trwałości zatrudniona będzie osoba ze wskazanych w LSR grup defaworyzowanych</w:t>
            </w:r>
          </w:p>
        </w:tc>
        <w:tc>
          <w:tcPr>
            <w:tcW w:w="4395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A95" w:rsidRPr="00880BF9" w:rsidRDefault="00B92A95" w:rsidP="00B92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przewiduje utworzenie przynajmniej dwóch miejsc pracy dla osób z grup defaworyzowanych</w:t>
            </w:r>
          </w:p>
        </w:tc>
        <w:tc>
          <w:tcPr>
            <w:tcW w:w="850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611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B92A95" w:rsidRPr="00880BF9" w:rsidRDefault="00B92A95" w:rsidP="0061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B92A95" w:rsidRPr="00880BF9" w:rsidRDefault="00B92A95" w:rsidP="0094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95" w:rsidRPr="00880BF9" w:rsidTr="00B92A95">
        <w:trPr>
          <w:trHeight w:val="465"/>
        </w:trPr>
        <w:tc>
          <w:tcPr>
            <w:tcW w:w="1838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A95" w:rsidRPr="00880BF9" w:rsidRDefault="00B92A95" w:rsidP="00B92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przewiduje utworzenie jednego miejsca pracy dla osób z grup defaworyzowanych</w:t>
            </w:r>
          </w:p>
        </w:tc>
        <w:tc>
          <w:tcPr>
            <w:tcW w:w="850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95" w:rsidRPr="00880BF9" w:rsidTr="00203EBE">
        <w:trPr>
          <w:trHeight w:val="465"/>
        </w:trPr>
        <w:tc>
          <w:tcPr>
            <w:tcW w:w="1838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nie przewiduje utworzenia miejsca pracy dla osoby z grup defaworyzowanych</w:t>
            </w:r>
          </w:p>
          <w:p w:rsidR="00D34CB1" w:rsidRPr="00880BF9" w:rsidRDefault="00D34CB1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B92A95" w:rsidRPr="00880BF9" w:rsidRDefault="00B92A95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37" w:rsidRPr="00880BF9" w:rsidTr="00BE2237">
        <w:trPr>
          <w:trHeight w:val="608"/>
        </w:trPr>
        <w:tc>
          <w:tcPr>
            <w:tcW w:w="1838" w:type="dxa"/>
            <w:vMerge w:val="restart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Rozwijany zakres usług</w:t>
            </w:r>
          </w:p>
        </w:tc>
        <w:tc>
          <w:tcPr>
            <w:tcW w:w="4394" w:type="dxa"/>
            <w:vMerge w:val="restart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D34CB1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Preferuje operacje, które w ramach </w:t>
            </w:r>
            <w:r w:rsidR="00D34CB1" w:rsidRPr="00880BF9">
              <w:rPr>
                <w:rFonts w:ascii="Times New Roman" w:hAnsi="Times New Roman" w:cs="Times New Roman"/>
                <w:sz w:val="20"/>
                <w:szCs w:val="20"/>
              </w:rPr>
              <w:t>rozwijania</w:t>
            </w: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 xml:space="preserve"> działalności gospodarczej jako główne PKD działalności wskazały PKD zgodne z preferowanym zakresem wskazanym w LSR</w:t>
            </w:r>
          </w:p>
        </w:tc>
        <w:tc>
          <w:tcPr>
            <w:tcW w:w="4395" w:type="dxa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planuje rozwijanie usług wskazanych jako priorytetowe w LSR</w:t>
            </w:r>
          </w:p>
        </w:tc>
        <w:tc>
          <w:tcPr>
            <w:tcW w:w="850" w:type="dxa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BE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37" w:rsidRPr="00880BF9" w:rsidTr="00203EBE">
        <w:trPr>
          <w:trHeight w:val="607"/>
        </w:trPr>
        <w:tc>
          <w:tcPr>
            <w:tcW w:w="1838" w:type="dxa"/>
            <w:vMerge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Operacja planuje rozwijanie innych usług, niż te wskazane jako priorytetowe w LSR</w:t>
            </w:r>
          </w:p>
        </w:tc>
        <w:tc>
          <w:tcPr>
            <w:tcW w:w="850" w:type="dxa"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880BF9" w:rsidTr="00203EBE">
        <w:trPr>
          <w:trHeight w:val="625"/>
        </w:trPr>
        <w:tc>
          <w:tcPr>
            <w:tcW w:w="1838" w:type="dxa"/>
            <w:vMerge w:val="restart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Wykorzystanie lokalnych zasobów</w:t>
            </w: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Preferuje operacje, które zachowują i bazują na lokalnym potencjale:</w:t>
            </w: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- kulturalnym (np. tradycje i obrzędy, legendy, tradycyjne zawody, zespoły ludowe, etc.),</w:t>
            </w: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- historycznym (np. zabytki, fakty i przekazy historyczne, etc.),</w:t>
            </w: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- przyrodniczym (charakterystyczna dla obszaru flora i fauna, w tym gatunki i obszary chronione)</w:t>
            </w:r>
          </w:p>
        </w:tc>
        <w:tc>
          <w:tcPr>
            <w:tcW w:w="4395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880BF9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BE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37" w:rsidRPr="00880BF9" w:rsidRDefault="00BE2237" w:rsidP="00BE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BE2237" w:rsidRPr="00880BF9" w:rsidRDefault="00BE223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880BF9" w:rsidTr="00203EBE">
        <w:trPr>
          <w:trHeight w:val="625"/>
        </w:trPr>
        <w:tc>
          <w:tcPr>
            <w:tcW w:w="1838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880BF9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F3C" w:rsidRPr="00880BF9" w:rsidTr="00203EBE">
        <w:trPr>
          <w:trHeight w:val="625"/>
        </w:trPr>
        <w:tc>
          <w:tcPr>
            <w:tcW w:w="1838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F3C" w:rsidRPr="00880BF9" w:rsidRDefault="00726F3C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projektu </w:t>
            </w:r>
            <w:r w:rsidR="00115E19" w:rsidRPr="00880BF9">
              <w:rPr>
                <w:rFonts w:ascii="Times New Roman" w:hAnsi="Times New Roman" w:cs="Times New Roman"/>
                <w:sz w:val="20"/>
                <w:szCs w:val="20"/>
              </w:rPr>
              <w:t>nie służy zachowaniu potencjału</w:t>
            </w:r>
          </w:p>
        </w:tc>
        <w:tc>
          <w:tcPr>
            <w:tcW w:w="850" w:type="dxa"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726F3C" w:rsidRPr="00880BF9" w:rsidRDefault="00726F3C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D7" w:rsidRPr="00880BF9" w:rsidTr="00203EBE">
        <w:trPr>
          <w:trHeight w:val="675"/>
        </w:trPr>
        <w:tc>
          <w:tcPr>
            <w:tcW w:w="1838" w:type="dxa"/>
            <w:vMerge w:val="restart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Promocja obszaru</w:t>
            </w:r>
          </w:p>
        </w:tc>
        <w:tc>
          <w:tcPr>
            <w:tcW w:w="4394" w:type="dxa"/>
            <w:vMerge w:val="restart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Preferuje operacje, które mają wpływ na promocje obszaru LGD, tj. mają zaplanowane narzędzia promocyjne w ramach działań i są one uwzględnione w zestawieniu rzeczowo-finansowym</w:t>
            </w:r>
          </w:p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072" w:rsidRPr="00880BF9" w:rsidRDefault="000453D7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Projekt ma zaplanowane narzędzia</w:t>
            </w:r>
            <w:r w:rsidR="004C1741" w:rsidRPr="00880BF9">
              <w:rPr>
                <w:rFonts w:ascii="Times New Roman" w:hAnsi="Times New Roman" w:cs="Times New Roman"/>
                <w:sz w:val="20"/>
                <w:szCs w:val="20"/>
              </w:rPr>
              <w:t xml:space="preserve"> promocji ujęte w budżecie lub zadaniach</w:t>
            </w:r>
            <w:r w:rsidR="0036000A" w:rsidRPr="00880BF9">
              <w:rPr>
                <w:rFonts w:ascii="Times New Roman" w:hAnsi="Times New Roman" w:cs="Times New Roman"/>
                <w:sz w:val="20"/>
                <w:szCs w:val="20"/>
              </w:rPr>
              <w:t xml:space="preserve"> (np. ulotka, strona internetowa</w:t>
            </w:r>
            <w:r w:rsidR="00A34072" w:rsidRPr="00880BF9">
              <w:rPr>
                <w:rFonts w:ascii="Times New Roman" w:hAnsi="Times New Roman" w:cs="Times New Roman"/>
                <w:sz w:val="20"/>
                <w:szCs w:val="20"/>
              </w:rPr>
              <w:t>), projekt przyczynia się do promocji obszaru</w:t>
            </w:r>
          </w:p>
        </w:tc>
        <w:tc>
          <w:tcPr>
            <w:tcW w:w="850" w:type="dxa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880BF9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880BF9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zawartych we wniosku i załącznikach</w:t>
            </w:r>
          </w:p>
          <w:p w:rsidR="00A34072" w:rsidRPr="00880BF9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880BF9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3D7" w:rsidRPr="00880BF9" w:rsidTr="00203EBE">
        <w:trPr>
          <w:trHeight w:val="675"/>
        </w:trPr>
        <w:tc>
          <w:tcPr>
            <w:tcW w:w="1838" w:type="dxa"/>
            <w:vMerge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072" w:rsidRPr="00880BF9" w:rsidRDefault="00A34072" w:rsidP="0011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Projekt nie ma zapl</w:t>
            </w:r>
            <w:r w:rsidR="00115E19" w:rsidRPr="00880BF9">
              <w:rPr>
                <w:rFonts w:ascii="Times New Roman" w:hAnsi="Times New Roman" w:cs="Times New Roman"/>
                <w:sz w:val="20"/>
                <w:szCs w:val="20"/>
              </w:rPr>
              <w:t>anowanych narzędzi promocyjnych</w:t>
            </w:r>
          </w:p>
        </w:tc>
        <w:tc>
          <w:tcPr>
            <w:tcW w:w="850" w:type="dxa"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072" w:rsidRPr="00880BF9" w:rsidRDefault="00A34072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0453D7" w:rsidRPr="00880BF9" w:rsidRDefault="000453D7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2AF" w:rsidRPr="00880BF9" w:rsidTr="00CB5CCC">
        <w:tc>
          <w:tcPr>
            <w:tcW w:w="14029" w:type="dxa"/>
            <w:gridSpan w:val="5"/>
          </w:tcPr>
          <w:p w:rsidR="0081582C" w:rsidRPr="00880BF9" w:rsidRDefault="0081582C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2AF" w:rsidRPr="00880BF9" w:rsidRDefault="009442AF" w:rsidP="0094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>Minimalna liczba punktów</w:t>
            </w: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 xml:space="preserve"> (koni</w:t>
            </w:r>
            <w:r w:rsidR="00880BF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80BF9">
              <w:rPr>
                <w:rFonts w:ascii="Times New Roman" w:hAnsi="Times New Roman" w:cs="Times New Roman"/>
                <w:sz w:val="20"/>
                <w:szCs w:val="20"/>
              </w:rPr>
              <w:t>czna do osiągnięcia, aby operacja znalazła się na liście rankingowej)</w:t>
            </w:r>
            <w:r w:rsidR="00745586"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  <w:r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:rsidR="009442AF" w:rsidRPr="00880BF9" w:rsidRDefault="00745586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Maksymalna </w:t>
            </w:r>
            <w:r w:rsidR="00D34CB1"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punktów: 13</w:t>
            </w:r>
            <w:bookmarkStart w:id="0" w:name="_GoBack"/>
            <w:bookmarkEnd w:id="0"/>
            <w:r w:rsidR="009442AF" w:rsidRPr="00880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:rsidR="009442AF" w:rsidRPr="00880BF9" w:rsidRDefault="009442AF" w:rsidP="0094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1B77" w:rsidRPr="00880BF9" w:rsidRDefault="00FD1B77" w:rsidP="00FD1B77">
      <w:pPr>
        <w:jc w:val="center"/>
        <w:rPr>
          <w:rFonts w:ascii="Times New Roman" w:hAnsi="Times New Roman" w:cs="Times New Roman"/>
        </w:rPr>
      </w:pPr>
    </w:p>
    <w:sectPr w:rsidR="00FD1B77" w:rsidRPr="00880BF9" w:rsidSect="00EB60E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15" w:rsidRDefault="00D15215" w:rsidP="007D7314">
      <w:pPr>
        <w:spacing w:after="0" w:line="240" w:lineRule="auto"/>
      </w:pPr>
      <w:r>
        <w:separator/>
      </w:r>
    </w:p>
  </w:endnote>
  <w:endnote w:type="continuationSeparator" w:id="1">
    <w:p w:rsidR="00D15215" w:rsidRDefault="00D15215" w:rsidP="007D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C33529" w:rsidRDefault="00F87A5F">
        <w:pPr>
          <w:pStyle w:val="Stopka"/>
          <w:jc w:val="right"/>
        </w:pPr>
        <w:r>
          <w:fldChar w:fldCharType="begin"/>
        </w:r>
        <w:r w:rsidR="00C33529">
          <w:instrText>PAGE   \* MERGEFORMAT</w:instrText>
        </w:r>
        <w:r>
          <w:fldChar w:fldCharType="separate"/>
        </w:r>
        <w:r w:rsidR="00003B56">
          <w:rPr>
            <w:noProof/>
          </w:rPr>
          <w:t>1</w:t>
        </w:r>
        <w:r>
          <w:fldChar w:fldCharType="end"/>
        </w:r>
      </w:p>
    </w:sdtContent>
  </w:sdt>
  <w:p w:rsidR="007D7314" w:rsidRDefault="007D7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15" w:rsidRDefault="00D15215" w:rsidP="007D7314">
      <w:pPr>
        <w:spacing w:after="0" w:line="240" w:lineRule="auto"/>
      </w:pPr>
      <w:r>
        <w:separator/>
      </w:r>
    </w:p>
  </w:footnote>
  <w:footnote w:type="continuationSeparator" w:id="1">
    <w:p w:rsidR="00D15215" w:rsidRDefault="00D15215" w:rsidP="007D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6" w:rsidRPr="00003B56" w:rsidRDefault="00003B56" w:rsidP="00003B56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221DB">
      <w:rPr>
        <w:rFonts w:ascii="Times New Roman" w:hAnsi="Times New Roman" w:cs="Times New Roman"/>
        <w:b/>
        <w:sz w:val="20"/>
        <w:szCs w:val="20"/>
      </w:rPr>
      <w:t>Załącznik nr 4</w:t>
    </w:r>
    <w:r>
      <w:rPr>
        <w:rFonts w:ascii="Times New Roman" w:hAnsi="Times New Roman" w:cs="Times New Roman"/>
        <w:b/>
        <w:sz w:val="20"/>
        <w:szCs w:val="20"/>
      </w:rPr>
      <w:t>b</w:t>
    </w:r>
    <w:r w:rsidRPr="006221DB">
      <w:rPr>
        <w:rFonts w:ascii="Times New Roman" w:hAnsi="Times New Roman" w:cs="Times New Roman"/>
        <w:b/>
        <w:sz w:val="20"/>
        <w:szCs w:val="20"/>
      </w:rPr>
      <w:t xml:space="preserve"> do ogłoszenia nr 2/2017</w:t>
    </w:r>
  </w:p>
  <w:p w:rsidR="007D7314" w:rsidRDefault="007D731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55F5"/>
    <w:rsid w:val="00003B56"/>
    <w:rsid w:val="000453D7"/>
    <w:rsid w:val="0006307D"/>
    <w:rsid w:val="000665B4"/>
    <w:rsid w:val="0007167F"/>
    <w:rsid w:val="00076DF2"/>
    <w:rsid w:val="000D775C"/>
    <w:rsid w:val="00115E19"/>
    <w:rsid w:val="0014699C"/>
    <w:rsid w:val="001731CA"/>
    <w:rsid w:val="00203EBE"/>
    <w:rsid w:val="00222FE1"/>
    <w:rsid w:val="00244910"/>
    <w:rsid w:val="0036000A"/>
    <w:rsid w:val="00477AF9"/>
    <w:rsid w:val="004C149E"/>
    <w:rsid w:val="004C1741"/>
    <w:rsid w:val="004F60A7"/>
    <w:rsid w:val="00505AE7"/>
    <w:rsid w:val="005C5E1A"/>
    <w:rsid w:val="005D49FF"/>
    <w:rsid w:val="00611158"/>
    <w:rsid w:val="00726F3C"/>
    <w:rsid w:val="007433A7"/>
    <w:rsid w:val="00745586"/>
    <w:rsid w:val="007A6293"/>
    <w:rsid w:val="007D7314"/>
    <w:rsid w:val="00811596"/>
    <w:rsid w:val="0081582C"/>
    <w:rsid w:val="00851AA3"/>
    <w:rsid w:val="00880BF9"/>
    <w:rsid w:val="008B52BD"/>
    <w:rsid w:val="008C22E5"/>
    <w:rsid w:val="008E6C0A"/>
    <w:rsid w:val="009055F5"/>
    <w:rsid w:val="009442AF"/>
    <w:rsid w:val="00A34072"/>
    <w:rsid w:val="00B92A95"/>
    <w:rsid w:val="00BA0294"/>
    <w:rsid w:val="00BE2237"/>
    <w:rsid w:val="00C33529"/>
    <w:rsid w:val="00D06827"/>
    <w:rsid w:val="00D15215"/>
    <w:rsid w:val="00D34CB1"/>
    <w:rsid w:val="00EB60E4"/>
    <w:rsid w:val="00F87A5F"/>
    <w:rsid w:val="00FD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14"/>
  </w:style>
  <w:style w:type="paragraph" w:styleId="Stopka">
    <w:name w:val="footer"/>
    <w:basedOn w:val="Normalny"/>
    <w:link w:val="StopkaZnak"/>
    <w:uiPriority w:val="99"/>
    <w:unhideWhenUsed/>
    <w:rsid w:val="007D7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D3741"/>
    <w:rsid w:val="00D821D2"/>
    <w:rsid w:val="00ED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35D3CB0D59420A9B52B1D25957D795">
    <w:name w:val="CF35D3CB0D59420A9B52B1D25957D795"/>
    <w:rsid w:val="00ED3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PC2-Asus</cp:lastModifiedBy>
  <cp:revision>20</cp:revision>
  <dcterms:created xsi:type="dcterms:W3CDTF">2016-10-06T08:21:00Z</dcterms:created>
  <dcterms:modified xsi:type="dcterms:W3CDTF">2016-12-07T08:47:00Z</dcterms:modified>
</cp:coreProperties>
</file>